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FC" w:rsidRPr="00AB1601" w:rsidRDefault="005F45FC" w:rsidP="005F45FC">
      <w:pPr>
        <w:ind w:firstLine="5812"/>
        <w:rPr>
          <w:sz w:val="28"/>
          <w:szCs w:val="28"/>
        </w:rPr>
      </w:pPr>
      <w:r>
        <w:rPr>
          <w:sz w:val="28"/>
          <w:szCs w:val="28"/>
        </w:rPr>
        <w:t>2</w:t>
      </w:r>
      <w:r w:rsidRPr="00AB1601">
        <w:rPr>
          <w:sz w:val="28"/>
          <w:szCs w:val="28"/>
        </w:rPr>
        <w:t>.pielikums</w:t>
      </w:r>
    </w:p>
    <w:p w:rsidR="005F45FC" w:rsidRDefault="005F45FC" w:rsidP="005F45FC">
      <w:pPr>
        <w:ind w:firstLine="5812"/>
        <w:rPr>
          <w:sz w:val="28"/>
          <w:szCs w:val="28"/>
        </w:rPr>
      </w:pPr>
      <w:r w:rsidRPr="00AB1601">
        <w:rPr>
          <w:sz w:val="28"/>
          <w:szCs w:val="28"/>
        </w:rPr>
        <w:t xml:space="preserve">NAA </w:t>
      </w:r>
      <w:r>
        <w:rPr>
          <w:sz w:val="28"/>
          <w:szCs w:val="28"/>
        </w:rPr>
        <w:t>prorektora</w:t>
      </w:r>
    </w:p>
    <w:p w:rsidR="005F45FC" w:rsidRDefault="005F45FC" w:rsidP="005F45FC">
      <w:pPr>
        <w:ind w:firstLine="5812"/>
        <w:rPr>
          <w:sz w:val="28"/>
          <w:szCs w:val="28"/>
        </w:rPr>
      </w:pPr>
      <w:r>
        <w:rPr>
          <w:sz w:val="28"/>
          <w:szCs w:val="28"/>
        </w:rPr>
        <w:t>2019.gada ___.________</w:t>
      </w:r>
    </w:p>
    <w:p w:rsidR="005F45FC" w:rsidRDefault="005F45FC" w:rsidP="005F45FC">
      <w:pPr>
        <w:ind w:firstLine="5812"/>
        <w:rPr>
          <w:sz w:val="28"/>
          <w:szCs w:val="28"/>
        </w:rPr>
      </w:pPr>
      <w:r>
        <w:rPr>
          <w:sz w:val="28"/>
          <w:szCs w:val="28"/>
        </w:rPr>
        <w:t>rīkojumam Nr. ________</w:t>
      </w:r>
    </w:p>
    <w:p w:rsidR="005F45FC" w:rsidRDefault="005F45FC" w:rsidP="005F45FC">
      <w:pPr>
        <w:jc w:val="center"/>
        <w:rPr>
          <w:b/>
          <w:sz w:val="28"/>
          <w:szCs w:val="28"/>
        </w:rPr>
      </w:pPr>
    </w:p>
    <w:p w:rsidR="005F45FC" w:rsidRDefault="005F45FC" w:rsidP="005F4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Kadetu eseju konkursa nolikums</w:t>
      </w:r>
    </w:p>
    <w:p w:rsidR="005F45FC" w:rsidRDefault="005F45FC" w:rsidP="005F45FC">
      <w:pPr>
        <w:jc w:val="center"/>
        <w:rPr>
          <w:b/>
          <w:sz w:val="28"/>
          <w:szCs w:val="28"/>
        </w:rPr>
      </w:pPr>
    </w:p>
    <w:p w:rsidR="005F45FC" w:rsidRPr="00673CF3" w:rsidRDefault="005F45FC" w:rsidP="005F45FC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73CF3">
        <w:rPr>
          <w:sz w:val="28"/>
          <w:szCs w:val="28"/>
        </w:rPr>
        <w:t xml:space="preserve">Kadetu eseju konkursu (turpmāk – </w:t>
      </w:r>
      <w:r>
        <w:rPr>
          <w:sz w:val="28"/>
          <w:szCs w:val="28"/>
        </w:rPr>
        <w:t>k</w:t>
      </w:r>
      <w:r w:rsidRPr="00673CF3">
        <w:rPr>
          <w:sz w:val="28"/>
          <w:szCs w:val="28"/>
        </w:rPr>
        <w:t>onkurs</w:t>
      </w:r>
      <w:r>
        <w:rPr>
          <w:sz w:val="28"/>
          <w:szCs w:val="28"/>
        </w:rPr>
        <w:t>s)</w:t>
      </w:r>
      <w:r w:rsidRPr="00673CF3">
        <w:rPr>
          <w:sz w:val="28"/>
          <w:szCs w:val="28"/>
        </w:rPr>
        <w:t xml:space="preserve"> organizē Latvijas Nacionālās aizsardzības akadēmija (turpmāk </w:t>
      </w:r>
      <w:r>
        <w:rPr>
          <w:sz w:val="28"/>
          <w:szCs w:val="28"/>
        </w:rPr>
        <w:t xml:space="preserve">– </w:t>
      </w:r>
      <w:r w:rsidRPr="00673CF3">
        <w:rPr>
          <w:sz w:val="28"/>
          <w:szCs w:val="28"/>
        </w:rPr>
        <w:t>NAA).</w:t>
      </w:r>
    </w:p>
    <w:p w:rsidR="005F45FC" w:rsidRPr="00AC6A34" w:rsidRDefault="005F45FC" w:rsidP="005F45FC">
      <w:pPr>
        <w:rPr>
          <w:sz w:val="28"/>
          <w:szCs w:val="28"/>
        </w:rPr>
      </w:pPr>
    </w:p>
    <w:p w:rsidR="005F45FC" w:rsidRPr="00673CF3" w:rsidRDefault="005F45FC" w:rsidP="005F45FC">
      <w:pPr>
        <w:pStyle w:val="ListParagraph"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673CF3">
        <w:rPr>
          <w:sz w:val="28"/>
          <w:szCs w:val="28"/>
        </w:rPr>
        <w:t>Konkursa mērķis ir: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hanging="721"/>
        <w:jc w:val="both"/>
        <w:rPr>
          <w:sz w:val="28"/>
          <w:szCs w:val="28"/>
        </w:rPr>
      </w:pPr>
      <w:r w:rsidRPr="00673CF3">
        <w:rPr>
          <w:sz w:val="28"/>
          <w:szCs w:val="28"/>
        </w:rPr>
        <w:t>attīstīt prasmi paust savas domas rakstveidā</w:t>
      </w:r>
    </w:p>
    <w:p w:rsidR="005F45FC" w:rsidRPr="00AC6A34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>rosināt kadetus argumentēti paust savas domas par valst</w:t>
      </w:r>
      <w:r>
        <w:rPr>
          <w:sz w:val="28"/>
          <w:szCs w:val="28"/>
        </w:rPr>
        <w:t>ij</w:t>
      </w:r>
      <w:r w:rsidRPr="00AC6A34">
        <w:rPr>
          <w:sz w:val="28"/>
          <w:szCs w:val="28"/>
        </w:rPr>
        <w:t xml:space="preserve"> un NBS aktuāliem jautājumiem;</w:t>
      </w:r>
    </w:p>
    <w:p w:rsidR="005F45FC" w:rsidRPr="00AC6A34" w:rsidRDefault="005F45FC" w:rsidP="005F45FC">
      <w:pPr>
        <w:pStyle w:val="ListParagraph"/>
        <w:numPr>
          <w:ilvl w:val="1"/>
          <w:numId w:val="1"/>
        </w:numPr>
        <w:ind w:hanging="721"/>
        <w:jc w:val="both"/>
        <w:rPr>
          <w:sz w:val="28"/>
          <w:szCs w:val="28"/>
        </w:rPr>
      </w:pPr>
      <w:r w:rsidRPr="00AC6A34">
        <w:rPr>
          <w:sz w:val="28"/>
          <w:szCs w:val="28"/>
        </w:rPr>
        <w:t>stiprināt patriotismu.</w:t>
      </w:r>
    </w:p>
    <w:p w:rsidR="005F45FC" w:rsidRPr="00AC6A34" w:rsidRDefault="005F45FC" w:rsidP="005F45FC">
      <w:pPr>
        <w:pStyle w:val="ListParagraph"/>
        <w:ind w:left="1080"/>
        <w:rPr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 xml:space="preserve">Tiesības piedalīties konkursā </w:t>
      </w:r>
      <w:r>
        <w:rPr>
          <w:sz w:val="28"/>
          <w:szCs w:val="28"/>
        </w:rPr>
        <w:t xml:space="preserve">ir </w:t>
      </w:r>
      <w:r w:rsidRPr="00AC6A34">
        <w:rPr>
          <w:sz w:val="28"/>
          <w:szCs w:val="28"/>
        </w:rPr>
        <w:t>visiem NAA kadetiem.</w:t>
      </w:r>
    </w:p>
    <w:p w:rsidR="005F45FC" w:rsidRPr="00AC6A34" w:rsidRDefault="005F45FC" w:rsidP="005F45FC">
      <w:pPr>
        <w:pStyle w:val="ListParagraph"/>
        <w:ind w:left="709"/>
        <w:jc w:val="both"/>
        <w:rPr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</w:t>
      </w:r>
      <w:r w:rsidRPr="003430A0">
        <w:rPr>
          <w:color w:val="auto"/>
          <w:sz w:val="28"/>
          <w:szCs w:val="28"/>
        </w:rPr>
        <w:t xml:space="preserve">onkursa </w:t>
      </w:r>
      <w:r>
        <w:rPr>
          <w:color w:val="auto"/>
          <w:sz w:val="28"/>
          <w:szCs w:val="28"/>
        </w:rPr>
        <w:t>eseju</w:t>
      </w:r>
      <w:r w:rsidRPr="003430A0">
        <w:rPr>
          <w:color w:val="auto"/>
          <w:sz w:val="28"/>
          <w:szCs w:val="28"/>
        </w:rPr>
        <w:t xml:space="preserve"> iesniegšanas termiņš ir no</w:t>
      </w:r>
      <w:r>
        <w:rPr>
          <w:color w:val="auto"/>
          <w:sz w:val="28"/>
          <w:szCs w:val="28"/>
        </w:rPr>
        <w:t xml:space="preserve"> 2019</w:t>
      </w:r>
      <w:r w:rsidRPr="003430A0">
        <w:rPr>
          <w:color w:val="auto"/>
          <w:sz w:val="28"/>
          <w:szCs w:val="28"/>
        </w:rPr>
        <w:t xml:space="preserve">. gada </w:t>
      </w:r>
      <w:r>
        <w:rPr>
          <w:color w:val="auto"/>
          <w:sz w:val="28"/>
          <w:szCs w:val="28"/>
        </w:rPr>
        <w:t>1. augusta</w:t>
      </w:r>
      <w:r w:rsidRPr="003430A0">
        <w:rPr>
          <w:color w:val="auto"/>
          <w:sz w:val="28"/>
          <w:szCs w:val="28"/>
        </w:rPr>
        <w:t xml:space="preserve"> līdz</w:t>
      </w:r>
      <w:r>
        <w:rPr>
          <w:color w:val="auto"/>
          <w:sz w:val="28"/>
          <w:szCs w:val="28"/>
        </w:rPr>
        <w:t xml:space="preserve"> 2019</w:t>
      </w:r>
      <w:r w:rsidRPr="003430A0">
        <w:rPr>
          <w:color w:val="auto"/>
          <w:sz w:val="28"/>
          <w:szCs w:val="28"/>
        </w:rPr>
        <w:t>. gada 30.</w:t>
      </w:r>
      <w:r>
        <w:rPr>
          <w:color w:val="auto"/>
          <w:sz w:val="28"/>
          <w:szCs w:val="28"/>
        </w:rPr>
        <w:t xml:space="preserve"> </w:t>
      </w:r>
      <w:r w:rsidRPr="003430A0">
        <w:rPr>
          <w:color w:val="auto"/>
          <w:sz w:val="28"/>
          <w:szCs w:val="28"/>
        </w:rPr>
        <w:t>septembrim</w:t>
      </w:r>
      <w:r>
        <w:rPr>
          <w:color w:val="auto"/>
          <w:sz w:val="28"/>
          <w:szCs w:val="28"/>
        </w:rPr>
        <w:t>. K</w:t>
      </w:r>
      <w:r w:rsidRPr="004E41D4">
        <w:rPr>
          <w:color w:val="auto"/>
          <w:sz w:val="28"/>
          <w:szCs w:val="28"/>
        </w:rPr>
        <w:t>onkursa uzvarētāju apbalvošan</w:t>
      </w:r>
      <w:r w:rsidRPr="000D3500">
        <w:rPr>
          <w:color w:val="auto"/>
          <w:sz w:val="28"/>
          <w:szCs w:val="28"/>
        </w:rPr>
        <w:t>a 2019. gada 30. novembrī</w:t>
      </w:r>
    </w:p>
    <w:p w:rsidR="005F45FC" w:rsidRPr="004E41D4" w:rsidRDefault="005F45FC" w:rsidP="005F45FC">
      <w:pPr>
        <w:pStyle w:val="ListParagraph"/>
        <w:ind w:left="709"/>
        <w:jc w:val="both"/>
        <w:rPr>
          <w:color w:val="auto"/>
          <w:sz w:val="28"/>
          <w:szCs w:val="28"/>
        </w:rPr>
      </w:pPr>
    </w:p>
    <w:p w:rsidR="005F45FC" w:rsidRPr="00673CF3" w:rsidRDefault="005F45FC" w:rsidP="005F45FC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73CF3">
        <w:rPr>
          <w:color w:val="auto"/>
          <w:sz w:val="28"/>
          <w:szCs w:val="28"/>
        </w:rPr>
        <w:t>Konkurss notiek vienā kārtā. A</w:t>
      </w:r>
      <w:r w:rsidRPr="00673CF3">
        <w:rPr>
          <w:sz w:val="28"/>
          <w:szCs w:val="28"/>
        </w:rPr>
        <w:t xml:space="preserve">icinājumu </w:t>
      </w:r>
      <w:r>
        <w:rPr>
          <w:sz w:val="28"/>
          <w:szCs w:val="28"/>
        </w:rPr>
        <w:t xml:space="preserve">dalībai </w:t>
      </w:r>
      <w:r w:rsidRPr="00673CF3">
        <w:rPr>
          <w:sz w:val="28"/>
          <w:szCs w:val="28"/>
        </w:rPr>
        <w:t>konkursā ievieto NAA mājaslapā</w:t>
      </w:r>
      <w:r w:rsidRPr="004E41D4">
        <w:rPr>
          <w:sz w:val="28"/>
          <w:szCs w:val="28"/>
        </w:rPr>
        <w:t>. </w:t>
      </w:r>
      <w:r w:rsidRPr="00673CF3">
        <w:rPr>
          <w:sz w:val="28"/>
          <w:szCs w:val="28"/>
        </w:rPr>
        <w:t>Labākie darbi tiks publicēti žurnālā “Kadets” vai citā veidā.</w:t>
      </w:r>
    </w:p>
    <w:p w:rsidR="005F45FC" w:rsidRPr="00AC6A34" w:rsidRDefault="005F45FC" w:rsidP="005F45FC">
      <w:pPr>
        <w:pStyle w:val="ListParagraph"/>
        <w:jc w:val="both"/>
        <w:rPr>
          <w:color w:val="auto"/>
          <w:sz w:val="28"/>
          <w:szCs w:val="28"/>
        </w:rPr>
      </w:pPr>
    </w:p>
    <w:p w:rsidR="005F45FC" w:rsidRPr="00673CF3" w:rsidRDefault="005F45FC" w:rsidP="005F45FC">
      <w:pPr>
        <w:pStyle w:val="ListParagraph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color w:val="auto"/>
          <w:sz w:val="28"/>
          <w:szCs w:val="28"/>
        </w:rPr>
        <w:t>Konkursa eseju temati: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73CF3">
        <w:rPr>
          <w:bCs/>
          <w:sz w:val="28"/>
          <w:szCs w:val="28"/>
        </w:rPr>
        <w:t>Tas, ko mēs saņemam, nodrošina mūsu eksistenci. Tas, ko mēs atdodam, veido mūsu dzīvi. (Vinstons Čērčils)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bCs/>
          <w:sz w:val="28"/>
          <w:szCs w:val="28"/>
        </w:rPr>
        <w:t>Mana ģimene Barikādēs.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bCs/>
          <w:sz w:val="28"/>
          <w:szCs w:val="28"/>
        </w:rPr>
        <w:t>Mana ģimene Baltijas ceļā.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bCs/>
          <w:sz w:val="28"/>
          <w:szCs w:val="28"/>
        </w:rPr>
        <w:t>Nebridis, nezināsi cik dziļš. (Emīlis Melngailis)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sz w:val="28"/>
          <w:szCs w:val="28"/>
        </w:rPr>
        <w:t>Gods ir dāvana pašam sev?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sz w:val="28"/>
          <w:szCs w:val="28"/>
        </w:rPr>
        <w:t>Ik neizlēmība nes kavējumu vienu. (Gēte)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sz w:val="28"/>
          <w:szCs w:val="28"/>
        </w:rPr>
        <w:t>Mans zelts ir mana tauta, mans gods ir viņas gods. (R.Baumanis)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sz w:val="28"/>
          <w:szCs w:val="28"/>
        </w:rPr>
        <w:t>Manas dzimtas ceļi Latvijas vēstures līkločos.</w:t>
      </w:r>
    </w:p>
    <w:p w:rsidR="005F45FC" w:rsidRPr="00673CF3" w:rsidRDefault="005F45FC" w:rsidP="005F45FC">
      <w:pPr>
        <w:pStyle w:val="ListParagraph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73CF3">
        <w:rPr>
          <w:sz w:val="28"/>
          <w:szCs w:val="28"/>
        </w:rPr>
        <w:t>Brīvā tēma.</w:t>
      </w:r>
    </w:p>
    <w:p w:rsidR="005F45FC" w:rsidRPr="00251860" w:rsidRDefault="005F45FC" w:rsidP="005F45FC">
      <w:pPr>
        <w:pStyle w:val="ListParagraph"/>
        <w:shd w:val="clear" w:color="auto" w:fill="FFFFFF"/>
        <w:spacing w:after="60"/>
        <w:jc w:val="both"/>
        <w:rPr>
          <w:color w:val="FF0000"/>
          <w:sz w:val="6"/>
          <w:szCs w:val="6"/>
        </w:rPr>
      </w:pPr>
    </w:p>
    <w:p w:rsidR="005F45FC" w:rsidRPr="00AC6A34" w:rsidRDefault="005F45FC" w:rsidP="005F45FC">
      <w:pPr>
        <w:pStyle w:val="ListParagraph"/>
        <w:shd w:val="clear" w:color="auto" w:fill="FFFFFF"/>
        <w:spacing w:after="120"/>
        <w:ind w:left="0"/>
        <w:jc w:val="both"/>
        <w:rPr>
          <w:sz w:val="28"/>
          <w:szCs w:val="28"/>
          <w:highlight w:val="green"/>
        </w:rPr>
      </w:pPr>
      <w:r w:rsidRPr="00251860">
        <w:rPr>
          <w:color w:val="FF0000"/>
          <w:sz w:val="28"/>
          <w:szCs w:val="28"/>
        </w:rPr>
        <w:t xml:space="preserve"> </w:t>
      </w:r>
    </w:p>
    <w:p w:rsidR="005F45FC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120"/>
        <w:ind w:left="0"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 xml:space="preserve">Darbam jābūt oriģināldarbam, tas nedrīkst būt iepriekš iesniegts </w:t>
      </w:r>
      <w:r>
        <w:rPr>
          <w:sz w:val="28"/>
          <w:szCs w:val="28"/>
        </w:rPr>
        <w:t>(</w:t>
      </w:r>
      <w:r w:rsidRPr="00AC6A34">
        <w:rPr>
          <w:sz w:val="28"/>
          <w:szCs w:val="28"/>
        </w:rPr>
        <w:t>mācību priekšmetā vai kur citur</w:t>
      </w:r>
      <w:r>
        <w:rPr>
          <w:sz w:val="28"/>
          <w:szCs w:val="28"/>
        </w:rPr>
        <w:t>)</w:t>
      </w:r>
      <w:r w:rsidRPr="00AC6A34">
        <w:rPr>
          <w:sz w:val="28"/>
          <w:szCs w:val="28"/>
        </w:rPr>
        <w:t>.</w:t>
      </w:r>
    </w:p>
    <w:p w:rsidR="005F45FC" w:rsidRPr="00AC6A34" w:rsidRDefault="005F45FC" w:rsidP="005F45FC">
      <w:pPr>
        <w:pStyle w:val="ListParagraph"/>
        <w:shd w:val="clear" w:color="auto" w:fill="FFFFFF"/>
        <w:tabs>
          <w:tab w:val="left" w:pos="0"/>
          <w:tab w:val="left" w:pos="709"/>
        </w:tabs>
        <w:spacing w:after="120"/>
        <w:ind w:left="450"/>
        <w:jc w:val="both"/>
        <w:rPr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120"/>
        <w:ind w:left="0"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>Darba apjoms – ne vairāk kā 1000</w:t>
      </w:r>
      <w:r>
        <w:rPr>
          <w:sz w:val="28"/>
          <w:szCs w:val="28"/>
        </w:rPr>
        <w:t xml:space="preserve"> – </w:t>
      </w:r>
      <w:r w:rsidRPr="00AC6A34">
        <w:rPr>
          <w:sz w:val="28"/>
          <w:szCs w:val="28"/>
        </w:rPr>
        <w:t xml:space="preserve">1200 vārdu jeb 3 A4 lapas ar intervālu 1,5 starp rindām, šrifts </w:t>
      </w:r>
      <w:r w:rsidRPr="00AC6A34">
        <w:rPr>
          <w:i/>
          <w:sz w:val="28"/>
          <w:szCs w:val="28"/>
        </w:rPr>
        <w:t>Times New Roman,</w:t>
      </w:r>
      <w:r w:rsidRPr="00AC6A34">
        <w:rPr>
          <w:sz w:val="28"/>
          <w:szCs w:val="28"/>
        </w:rPr>
        <w:t xml:space="preserve"> burtu lielums – 12.</w:t>
      </w:r>
    </w:p>
    <w:p w:rsidR="005F45FC" w:rsidRPr="00673CF3" w:rsidRDefault="005F45FC" w:rsidP="005F45FC">
      <w:pPr>
        <w:pStyle w:val="ListParagraph"/>
        <w:rPr>
          <w:sz w:val="28"/>
          <w:szCs w:val="28"/>
        </w:rPr>
      </w:pPr>
    </w:p>
    <w:p w:rsidR="005F45FC" w:rsidRPr="00AC6A34" w:rsidRDefault="005F45FC" w:rsidP="005F45FC">
      <w:pPr>
        <w:pStyle w:val="ListParagraph"/>
        <w:shd w:val="clear" w:color="auto" w:fill="FFFFFF"/>
        <w:tabs>
          <w:tab w:val="left" w:pos="0"/>
          <w:tab w:val="left" w:pos="709"/>
        </w:tabs>
        <w:spacing w:after="120"/>
        <w:ind w:left="450"/>
        <w:jc w:val="both"/>
        <w:rPr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  <w:r w:rsidRPr="00673CF3">
        <w:rPr>
          <w:color w:val="auto"/>
          <w:sz w:val="28"/>
          <w:szCs w:val="28"/>
        </w:rPr>
        <w:lastRenderedPageBreak/>
        <w:t xml:space="preserve">Darbu iesniegšanas kārtība: iesūtot uz e-pastu: </w:t>
      </w:r>
      <w:hyperlink r:id="rId5" w:history="1">
        <w:r w:rsidRPr="004E41D4">
          <w:rPr>
            <w:rStyle w:val="Hyperlink"/>
            <w:sz w:val="28"/>
            <w:szCs w:val="28"/>
          </w:rPr>
          <w:t>agnese.jurane@mil.lv</w:t>
        </w:r>
      </w:hyperlink>
      <w:r w:rsidRPr="00673CF3">
        <w:rPr>
          <w:color w:val="auto"/>
          <w:sz w:val="28"/>
          <w:szCs w:val="28"/>
        </w:rPr>
        <w:t xml:space="preserve"> līdz 2019. gada 30. septembrim.</w:t>
      </w:r>
    </w:p>
    <w:p w:rsidR="005F45FC" w:rsidRPr="00673CF3" w:rsidRDefault="005F45FC" w:rsidP="005F45FC">
      <w:pPr>
        <w:pStyle w:val="ListParagraph"/>
        <w:shd w:val="clear" w:color="auto" w:fill="FFFFFF"/>
        <w:tabs>
          <w:tab w:val="left" w:pos="0"/>
          <w:tab w:val="left" w:pos="709"/>
        </w:tabs>
        <w:spacing w:after="120"/>
        <w:ind w:left="450"/>
        <w:jc w:val="both"/>
        <w:rPr>
          <w:color w:val="auto"/>
          <w:sz w:val="28"/>
          <w:szCs w:val="28"/>
        </w:rPr>
      </w:pPr>
    </w:p>
    <w:p w:rsidR="005F45FC" w:rsidRPr="00AC6A34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  <w:r w:rsidRPr="00AC6A34">
        <w:rPr>
          <w:color w:val="auto"/>
          <w:sz w:val="28"/>
          <w:szCs w:val="28"/>
        </w:rPr>
        <w:t xml:space="preserve">Iesūtītie darbi autoriem netiek atdoti. Iesniedzot darbu, </w:t>
      </w:r>
      <w:r>
        <w:rPr>
          <w:color w:val="auto"/>
          <w:sz w:val="28"/>
          <w:szCs w:val="28"/>
        </w:rPr>
        <w:t xml:space="preserve">autors norāda </w:t>
      </w:r>
      <w:r w:rsidRPr="00AC6A3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savu</w:t>
      </w:r>
      <w:r w:rsidRPr="00AC6A34">
        <w:rPr>
          <w:color w:val="auto"/>
          <w:sz w:val="28"/>
          <w:szCs w:val="28"/>
        </w:rPr>
        <w:t xml:space="preserve"> vārd</w:t>
      </w:r>
      <w:r>
        <w:rPr>
          <w:color w:val="auto"/>
          <w:sz w:val="28"/>
          <w:szCs w:val="28"/>
        </w:rPr>
        <w:t xml:space="preserve">u, </w:t>
      </w:r>
      <w:r w:rsidRPr="00AC6A34">
        <w:rPr>
          <w:color w:val="auto"/>
          <w:sz w:val="28"/>
          <w:szCs w:val="28"/>
        </w:rPr>
        <w:t>uzvārd</w:t>
      </w:r>
      <w:r>
        <w:rPr>
          <w:color w:val="auto"/>
          <w:sz w:val="28"/>
          <w:szCs w:val="28"/>
        </w:rPr>
        <w:t>u</w:t>
      </w:r>
      <w:r w:rsidRPr="00AC6A34">
        <w:rPr>
          <w:color w:val="auto"/>
          <w:sz w:val="28"/>
          <w:szCs w:val="28"/>
        </w:rPr>
        <w:t>, studiju program</w:t>
      </w:r>
      <w:r>
        <w:rPr>
          <w:color w:val="auto"/>
          <w:sz w:val="28"/>
          <w:szCs w:val="28"/>
        </w:rPr>
        <w:t xml:space="preserve">mu </w:t>
      </w:r>
      <w:r w:rsidRPr="00AC6A34">
        <w:rPr>
          <w:color w:val="auto"/>
          <w:sz w:val="28"/>
          <w:szCs w:val="28"/>
        </w:rPr>
        <w:t>un kurs</w:t>
      </w:r>
      <w:r>
        <w:rPr>
          <w:color w:val="auto"/>
          <w:sz w:val="28"/>
          <w:szCs w:val="28"/>
        </w:rPr>
        <w:t>u</w:t>
      </w:r>
      <w:r w:rsidRPr="00AC6A34">
        <w:rPr>
          <w:color w:val="auto"/>
          <w:sz w:val="28"/>
          <w:szCs w:val="28"/>
        </w:rPr>
        <w:t>, e-pasta adresi.</w:t>
      </w:r>
    </w:p>
    <w:p w:rsidR="005F45FC" w:rsidRPr="00AC6A34" w:rsidRDefault="005F45FC" w:rsidP="005F45FC">
      <w:pPr>
        <w:pStyle w:val="ListParagraph"/>
        <w:shd w:val="clear" w:color="auto" w:fill="FFFFFF"/>
        <w:tabs>
          <w:tab w:val="left" w:pos="1134"/>
        </w:tabs>
        <w:spacing w:after="120"/>
        <w:jc w:val="center"/>
        <w:rPr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-1134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  <w:r w:rsidRPr="00AC6A34">
        <w:rPr>
          <w:color w:val="auto"/>
          <w:sz w:val="28"/>
          <w:szCs w:val="28"/>
        </w:rPr>
        <w:t>Konkursa darbu vērtēšanas komisija noteikta ar NAA prorektora rīkojumu.</w:t>
      </w:r>
    </w:p>
    <w:p w:rsidR="005F45FC" w:rsidRPr="00AC6A34" w:rsidRDefault="005F45FC" w:rsidP="005F45FC">
      <w:pPr>
        <w:pStyle w:val="ListParagraph"/>
        <w:shd w:val="clear" w:color="auto" w:fill="FFFFFF"/>
        <w:tabs>
          <w:tab w:val="left" w:pos="-1134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-1134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  <w:r w:rsidRPr="00AC6A34">
        <w:rPr>
          <w:color w:val="auto"/>
          <w:sz w:val="28"/>
          <w:szCs w:val="28"/>
        </w:rPr>
        <w:t>Visi konkursam iesūtītie darbi paliek NAA īpašumā un, atsaucoties uz autoru, var tikt izmantoti publikācijās.</w:t>
      </w:r>
    </w:p>
    <w:p w:rsidR="005F45FC" w:rsidRPr="00AC6A34" w:rsidRDefault="005F45FC" w:rsidP="005F45FC">
      <w:pPr>
        <w:pStyle w:val="ListParagraph"/>
        <w:shd w:val="clear" w:color="auto" w:fill="FFFFFF"/>
        <w:tabs>
          <w:tab w:val="left" w:pos="-1134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-1134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</w:t>
      </w:r>
      <w:r w:rsidRPr="00AC6A34">
        <w:rPr>
          <w:color w:val="auto"/>
          <w:sz w:val="28"/>
          <w:szCs w:val="28"/>
        </w:rPr>
        <w:t>seju konkursa pirmo trīs vietu ieguvējiem</w:t>
      </w:r>
      <w:r>
        <w:rPr>
          <w:color w:val="auto"/>
          <w:sz w:val="28"/>
          <w:szCs w:val="28"/>
        </w:rPr>
        <w:t xml:space="preserve"> </w:t>
      </w:r>
      <w:r w:rsidRPr="00AC6A34">
        <w:rPr>
          <w:color w:val="auto"/>
          <w:sz w:val="28"/>
          <w:szCs w:val="28"/>
        </w:rPr>
        <w:t>piešķir vērtīgas balvas.</w:t>
      </w:r>
    </w:p>
    <w:p w:rsidR="005F45FC" w:rsidRPr="00AC6A34" w:rsidRDefault="005F45FC" w:rsidP="005F45FC">
      <w:pPr>
        <w:pStyle w:val="ListParagraph"/>
        <w:shd w:val="clear" w:color="auto" w:fill="FFFFFF"/>
        <w:tabs>
          <w:tab w:val="left" w:pos="-1134"/>
          <w:tab w:val="left" w:pos="709"/>
        </w:tabs>
        <w:spacing w:after="120"/>
        <w:ind w:left="0" w:firstLine="851"/>
        <w:jc w:val="both"/>
        <w:rPr>
          <w:color w:val="auto"/>
          <w:sz w:val="28"/>
          <w:szCs w:val="28"/>
        </w:rPr>
      </w:pPr>
    </w:p>
    <w:p w:rsidR="005F45FC" w:rsidRPr="00673CF3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-1134"/>
          <w:tab w:val="left" w:pos="709"/>
        </w:tabs>
        <w:ind w:left="0" w:firstLine="851"/>
        <w:jc w:val="both"/>
        <w:rPr>
          <w:color w:val="auto"/>
          <w:sz w:val="28"/>
          <w:szCs w:val="28"/>
        </w:rPr>
      </w:pPr>
      <w:r w:rsidRPr="00AC6A34">
        <w:rPr>
          <w:color w:val="auto"/>
          <w:sz w:val="28"/>
          <w:szCs w:val="28"/>
        </w:rPr>
        <w:t>Konkursa darbu vērtēšanas komisija drīkst piešķirt arī veicināšanas balvas.</w:t>
      </w:r>
    </w:p>
    <w:p w:rsidR="005F45FC" w:rsidRPr="00AC6A34" w:rsidRDefault="005F45FC" w:rsidP="005F45FC">
      <w:pPr>
        <w:pStyle w:val="ListParagraph"/>
        <w:shd w:val="clear" w:color="auto" w:fill="FFFFFF"/>
        <w:tabs>
          <w:tab w:val="left" w:pos="-1134"/>
          <w:tab w:val="left" w:pos="709"/>
        </w:tabs>
        <w:ind w:left="0" w:firstLine="851"/>
        <w:jc w:val="both"/>
        <w:rPr>
          <w:color w:val="auto"/>
          <w:sz w:val="28"/>
          <w:szCs w:val="28"/>
        </w:rPr>
      </w:pPr>
    </w:p>
    <w:p w:rsidR="005F45FC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-1134"/>
          <w:tab w:val="left" w:pos="709"/>
        </w:tabs>
        <w:ind w:left="0" w:firstLine="851"/>
        <w:jc w:val="both"/>
        <w:rPr>
          <w:color w:val="auto"/>
          <w:sz w:val="28"/>
          <w:szCs w:val="28"/>
        </w:rPr>
      </w:pPr>
      <w:r w:rsidRPr="00AC6A34">
        <w:rPr>
          <w:color w:val="auto"/>
          <w:sz w:val="28"/>
          <w:szCs w:val="28"/>
        </w:rPr>
        <w:t>Kon</w:t>
      </w:r>
      <w:r>
        <w:rPr>
          <w:color w:val="auto"/>
          <w:sz w:val="28"/>
          <w:szCs w:val="28"/>
        </w:rPr>
        <w:t>kursa darbu vērtēšanas komisijas</w:t>
      </w:r>
      <w:r w:rsidRPr="00AC6A34">
        <w:rPr>
          <w:color w:val="auto"/>
          <w:sz w:val="28"/>
          <w:szCs w:val="28"/>
        </w:rPr>
        <w:t xml:space="preserve"> sēžu materiāli un darbu izvērtēšanas jautājumi ne</w:t>
      </w:r>
      <w:r>
        <w:rPr>
          <w:color w:val="auto"/>
          <w:sz w:val="28"/>
          <w:szCs w:val="28"/>
        </w:rPr>
        <w:t>tiek</w:t>
      </w:r>
      <w:r w:rsidRPr="00AC6A34">
        <w:rPr>
          <w:color w:val="auto"/>
          <w:sz w:val="28"/>
          <w:szCs w:val="28"/>
        </w:rPr>
        <w:t xml:space="preserve"> izpausti dalībniekiem vai personām, </w:t>
      </w:r>
      <w:r>
        <w:rPr>
          <w:color w:val="auto"/>
          <w:sz w:val="28"/>
          <w:szCs w:val="28"/>
        </w:rPr>
        <w:t>kuras</w:t>
      </w:r>
      <w:r w:rsidRPr="00AC6A34">
        <w:rPr>
          <w:color w:val="auto"/>
          <w:sz w:val="28"/>
          <w:szCs w:val="28"/>
        </w:rPr>
        <w:t xml:space="preserve"> nav oficiāli saistītas ar darbu izvērtēšanu.</w:t>
      </w:r>
    </w:p>
    <w:p w:rsidR="005F45FC" w:rsidRDefault="005F45FC" w:rsidP="005F45FC">
      <w:pPr>
        <w:pStyle w:val="ListParagraph"/>
        <w:shd w:val="clear" w:color="auto" w:fill="FFFFFF"/>
        <w:tabs>
          <w:tab w:val="left" w:pos="-1134"/>
          <w:tab w:val="left" w:pos="709"/>
        </w:tabs>
        <w:spacing w:after="120"/>
        <w:ind w:left="0"/>
        <w:jc w:val="both"/>
        <w:rPr>
          <w:color w:val="auto"/>
          <w:sz w:val="28"/>
          <w:szCs w:val="28"/>
        </w:rPr>
      </w:pPr>
    </w:p>
    <w:p w:rsidR="005F45FC" w:rsidRPr="00673CF3" w:rsidRDefault="005F45FC" w:rsidP="005F45F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after="120"/>
        <w:ind w:left="0" w:firstLine="851"/>
        <w:rPr>
          <w:color w:val="auto"/>
          <w:sz w:val="28"/>
          <w:szCs w:val="28"/>
        </w:rPr>
      </w:pPr>
      <w:r w:rsidRPr="00673CF3">
        <w:rPr>
          <w:color w:val="auto"/>
          <w:sz w:val="28"/>
          <w:szCs w:val="28"/>
        </w:rPr>
        <w:t>Darbu vērtēšanas kritēriji:</w:t>
      </w:r>
    </w:p>
    <w:p w:rsidR="005F45FC" w:rsidRPr="00AC6A34" w:rsidRDefault="005F45FC" w:rsidP="005F45FC">
      <w:pPr>
        <w:pStyle w:val="ListParagraph"/>
        <w:numPr>
          <w:ilvl w:val="1"/>
          <w:numId w:val="1"/>
        </w:numPr>
        <w:shd w:val="clear" w:color="auto" w:fill="FFFFFF"/>
        <w:spacing w:after="120"/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a</w:t>
      </w:r>
      <w:r w:rsidRPr="00AC6A34">
        <w:rPr>
          <w:color w:val="auto"/>
          <w:sz w:val="28"/>
          <w:szCs w:val="28"/>
        </w:rPr>
        <w:t>tbilstība konkursa formālajiem kritērijiem (darbu iesūtīšanas termiņš, darba apjoms).</w:t>
      </w:r>
    </w:p>
    <w:p w:rsidR="005F45FC" w:rsidRPr="00AC6A34" w:rsidRDefault="005F45FC" w:rsidP="005F45FC">
      <w:pPr>
        <w:pStyle w:val="ListParagraph"/>
        <w:numPr>
          <w:ilvl w:val="1"/>
          <w:numId w:val="1"/>
        </w:numPr>
        <w:shd w:val="clear" w:color="auto" w:fill="FFFFFF"/>
        <w:spacing w:after="120"/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AC6A34">
        <w:rPr>
          <w:color w:val="auto"/>
          <w:sz w:val="28"/>
          <w:szCs w:val="28"/>
        </w:rPr>
        <w:t>atbilstība izvēlētajam tematam un konkursa mērķim.</w:t>
      </w:r>
    </w:p>
    <w:p w:rsidR="005F45FC" w:rsidRPr="009A052A" w:rsidRDefault="005F45FC" w:rsidP="005F45FC">
      <w:pPr>
        <w:pStyle w:val="ListParagraph"/>
        <w:numPr>
          <w:ilvl w:val="1"/>
          <w:numId w:val="1"/>
        </w:numPr>
        <w:shd w:val="clear" w:color="auto" w:fill="FFFFFF"/>
        <w:spacing w:after="120"/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AC6A34">
        <w:rPr>
          <w:color w:val="auto"/>
          <w:sz w:val="28"/>
          <w:szCs w:val="28"/>
        </w:rPr>
        <w:t>mākslinieciskā kvalitāte, oriģinalitāte, inovācija, valodas stils.</w:t>
      </w:r>
    </w:p>
    <w:p w:rsidR="00FC40F4" w:rsidRDefault="005F45FC">
      <w:bookmarkStart w:id="0" w:name="_GoBack"/>
      <w:bookmarkEnd w:id="0"/>
    </w:p>
    <w:sectPr w:rsidR="00FC40F4" w:rsidSect="00AB1601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2A70"/>
    <w:multiLevelType w:val="hybridMultilevel"/>
    <w:tmpl w:val="6786E9F0"/>
    <w:lvl w:ilvl="0" w:tplc="03CC2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843D76"/>
    <w:multiLevelType w:val="multilevel"/>
    <w:tmpl w:val="23BC67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FC"/>
    <w:rsid w:val="005F45FC"/>
    <w:rsid w:val="00824670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6E99C-3226-4E29-A89C-DFA0AAE6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lv-LV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5FC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5F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ese.jurane@mil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Jurāne</dc:creator>
  <cp:keywords/>
  <dc:description/>
  <cp:lastModifiedBy>Agnese Jurāne</cp:lastModifiedBy>
  <cp:revision>1</cp:revision>
  <dcterms:created xsi:type="dcterms:W3CDTF">2019-09-09T05:24:00Z</dcterms:created>
  <dcterms:modified xsi:type="dcterms:W3CDTF">2019-09-09T05:25:00Z</dcterms:modified>
</cp:coreProperties>
</file>