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674C2" w14:textId="77777777" w:rsidR="002E287E" w:rsidRPr="002E287E" w:rsidRDefault="002E287E" w:rsidP="002E287E">
      <w:pPr>
        <w:jc w:val="right"/>
        <w:rPr>
          <w:sz w:val="24"/>
          <w:szCs w:val="24"/>
        </w:rPr>
      </w:pPr>
      <w:bookmarkStart w:id="0" w:name="_GoBack"/>
      <w:bookmarkEnd w:id="0"/>
      <w:r w:rsidRPr="002E287E">
        <w:rPr>
          <w:sz w:val="24"/>
          <w:szCs w:val="24"/>
        </w:rPr>
        <w:t>APSTIPRINĀTS</w:t>
      </w:r>
    </w:p>
    <w:p w14:paraId="5EBA114A" w14:textId="77777777" w:rsidR="002E287E" w:rsidRPr="002E287E" w:rsidRDefault="00075B71" w:rsidP="002E287E">
      <w:pPr>
        <w:jc w:val="right"/>
        <w:rPr>
          <w:sz w:val="24"/>
          <w:szCs w:val="24"/>
        </w:rPr>
      </w:pPr>
      <w:r>
        <w:rPr>
          <w:sz w:val="24"/>
          <w:szCs w:val="24"/>
        </w:rPr>
        <w:t>Ar NAA Senāta 202</w:t>
      </w:r>
      <w:r w:rsidR="00F662A9">
        <w:rPr>
          <w:sz w:val="24"/>
          <w:szCs w:val="24"/>
        </w:rPr>
        <w:t>3</w:t>
      </w:r>
      <w:r>
        <w:rPr>
          <w:sz w:val="24"/>
          <w:szCs w:val="24"/>
        </w:rPr>
        <w:t>.</w:t>
      </w:r>
      <w:r w:rsidR="00860D98">
        <w:rPr>
          <w:sz w:val="24"/>
          <w:szCs w:val="24"/>
        </w:rPr>
        <w:t> </w:t>
      </w:r>
      <w:r>
        <w:rPr>
          <w:sz w:val="24"/>
          <w:szCs w:val="24"/>
        </w:rPr>
        <w:t xml:space="preserve">gada </w:t>
      </w:r>
      <w:r w:rsidR="00860D98">
        <w:rPr>
          <w:sz w:val="24"/>
          <w:szCs w:val="24"/>
        </w:rPr>
        <w:t>31.</w:t>
      </w:r>
      <w:r w:rsidR="005D0DCD">
        <w:rPr>
          <w:sz w:val="24"/>
          <w:szCs w:val="24"/>
        </w:rPr>
        <w:t> </w:t>
      </w:r>
      <w:r w:rsidR="00860D98">
        <w:rPr>
          <w:sz w:val="24"/>
          <w:szCs w:val="24"/>
        </w:rPr>
        <w:t>jūlija sēdes</w:t>
      </w:r>
    </w:p>
    <w:p w14:paraId="2336236B" w14:textId="31F4368B" w:rsidR="002E287E" w:rsidRPr="002E287E" w:rsidRDefault="008F5276" w:rsidP="002E287E">
      <w:pPr>
        <w:jc w:val="right"/>
        <w:rPr>
          <w:sz w:val="24"/>
          <w:szCs w:val="24"/>
        </w:rPr>
      </w:pPr>
      <w:r>
        <w:rPr>
          <w:sz w:val="24"/>
          <w:szCs w:val="24"/>
        </w:rPr>
        <w:t>Protokola Nr.</w:t>
      </w:r>
      <w:r w:rsidR="0043520B">
        <w:rPr>
          <w:sz w:val="24"/>
          <w:szCs w:val="24"/>
        </w:rPr>
        <w:t>6/2023</w:t>
      </w:r>
      <w:r>
        <w:rPr>
          <w:sz w:val="24"/>
          <w:szCs w:val="24"/>
        </w:rPr>
        <w:t xml:space="preserve"> lēmumu Nr.</w:t>
      </w:r>
      <w:r w:rsidR="00D30724">
        <w:rPr>
          <w:sz w:val="24"/>
          <w:szCs w:val="24"/>
        </w:rPr>
        <w:t> 1</w:t>
      </w:r>
    </w:p>
    <w:p w14:paraId="6EF98A0C" w14:textId="0BC53246" w:rsidR="00B050DE" w:rsidRDefault="002E287E" w:rsidP="002E287E">
      <w:pPr>
        <w:jc w:val="right"/>
        <w:rPr>
          <w:sz w:val="24"/>
          <w:szCs w:val="24"/>
        </w:rPr>
      </w:pPr>
      <w:r w:rsidRPr="002E287E">
        <w:rPr>
          <w:sz w:val="24"/>
          <w:szCs w:val="24"/>
        </w:rPr>
        <w:t xml:space="preserve">Ir spēkā ar NAA rektora </w:t>
      </w:r>
      <w:r w:rsidR="0043520B">
        <w:rPr>
          <w:sz w:val="24"/>
          <w:szCs w:val="24"/>
        </w:rPr>
        <w:t>01.08.2023</w:t>
      </w:r>
      <w:r w:rsidRPr="002E287E">
        <w:rPr>
          <w:sz w:val="24"/>
          <w:szCs w:val="24"/>
        </w:rPr>
        <w:t xml:space="preserve"> pavēli Nr.</w:t>
      </w:r>
      <w:r w:rsidR="0043520B">
        <w:rPr>
          <w:sz w:val="24"/>
          <w:szCs w:val="24"/>
        </w:rPr>
        <w:t>110</w:t>
      </w:r>
    </w:p>
    <w:p w14:paraId="7631E7D1" w14:textId="77777777" w:rsidR="00B050DE" w:rsidRDefault="00B050DE" w:rsidP="002E287E">
      <w:pPr>
        <w:jc w:val="right"/>
        <w:rPr>
          <w:sz w:val="24"/>
          <w:szCs w:val="24"/>
        </w:rPr>
      </w:pPr>
    </w:p>
    <w:p w14:paraId="739727B2" w14:textId="77777777" w:rsidR="00FB6275" w:rsidRDefault="00FB6275" w:rsidP="00771076">
      <w:pPr>
        <w:widowControl w:val="0"/>
        <w:jc w:val="right"/>
        <w:rPr>
          <w:sz w:val="24"/>
          <w:szCs w:val="24"/>
        </w:rPr>
      </w:pPr>
    </w:p>
    <w:p w14:paraId="08DAD1BA" w14:textId="77777777" w:rsidR="00860D98" w:rsidRPr="00D915C1" w:rsidRDefault="00860D98" w:rsidP="00771076">
      <w:pPr>
        <w:widowControl w:val="0"/>
        <w:jc w:val="right"/>
        <w:rPr>
          <w:sz w:val="24"/>
          <w:szCs w:val="24"/>
        </w:rPr>
      </w:pPr>
    </w:p>
    <w:p w14:paraId="4DAC7C00" w14:textId="77777777" w:rsidR="00FB6275" w:rsidRPr="00860D98" w:rsidRDefault="00860D98" w:rsidP="00FB6275">
      <w:pPr>
        <w:jc w:val="center"/>
        <w:rPr>
          <w:b/>
          <w:sz w:val="32"/>
          <w:szCs w:val="32"/>
        </w:rPr>
      </w:pPr>
      <w:r w:rsidRPr="00860D98">
        <w:rPr>
          <w:b/>
          <w:sz w:val="32"/>
          <w:szCs w:val="32"/>
        </w:rPr>
        <w:t>Iekšējās kārtības noteikumi</w:t>
      </w:r>
    </w:p>
    <w:p w14:paraId="6D1DE503" w14:textId="77777777" w:rsidR="00FB6275" w:rsidRPr="00860D98" w:rsidRDefault="00FB6275" w:rsidP="00FB6275">
      <w:pPr>
        <w:jc w:val="center"/>
        <w:rPr>
          <w:b/>
          <w:sz w:val="32"/>
          <w:szCs w:val="32"/>
        </w:rPr>
      </w:pPr>
      <w:r w:rsidRPr="00860D98">
        <w:rPr>
          <w:b/>
          <w:sz w:val="32"/>
          <w:szCs w:val="32"/>
        </w:rPr>
        <w:t>Latvijas Nacionālajā aizsardzības akadēmijā</w:t>
      </w:r>
    </w:p>
    <w:p w14:paraId="2EE79C34" w14:textId="77777777" w:rsidR="00FB6275" w:rsidRPr="005D0DCD" w:rsidRDefault="00FB6275" w:rsidP="00D30724">
      <w:pPr>
        <w:ind w:firstLine="720"/>
        <w:rPr>
          <w:b/>
          <w:sz w:val="28"/>
          <w:szCs w:val="28"/>
        </w:rPr>
      </w:pPr>
    </w:p>
    <w:p w14:paraId="066030F7" w14:textId="77777777" w:rsidR="00FB6275" w:rsidRPr="00860D98" w:rsidRDefault="00FB6275" w:rsidP="00FB6275">
      <w:pPr>
        <w:jc w:val="center"/>
        <w:rPr>
          <w:b/>
          <w:sz w:val="28"/>
          <w:szCs w:val="28"/>
        </w:rPr>
      </w:pPr>
      <w:r w:rsidRPr="00860D98">
        <w:rPr>
          <w:b/>
          <w:sz w:val="28"/>
          <w:szCs w:val="28"/>
        </w:rPr>
        <w:t>I.</w:t>
      </w:r>
      <w:r w:rsidR="00860D98">
        <w:rPr>
          <w:b/>
          <w:sz w:val="28"/>
          <w:szCs w:val="28"/>
        </w:rPr>
        <w:t> </w:t>
      </w:r>
      <w:r w:rsidRPr="00860D98">
        <w:rPr>
          <w:b/>
          <w:sz w:val="28"/>
          <w:szCs w:val="28"/>
        </w:rPr>
        <w:t>Vispārīgie jautājumi</w:t>
      </w:r>
    </w:p>
    <w:p w14:paraId="33431E71" w14:textId="77777777" w:rsidR="00FB6275" w:rsidRPr="00D30724" w:rsidRDefault="00FB6275" w:rsidP="00D30724">
      <w:pPr>
        <w:ind w:firstLine="720"/>
        <w:rPr>
          <w:b/>
          <w:sz w:val="28"/>
          <w:szCs w:val="28"/>
        </w:rPr>
      </w:pPr>
    </w:p>
    <w:p w14:paraId="30F39D0F" w14:textId="77777777" w:rsidR="00FB6275" w:rsidRPr="000B04A8" w:rsidRDefault="00FB6275" w:rsidP="00FC0C7D">
      <w:pPr>
        <w:pStyle w:val="ListParagraph"/>
        <w:numPr>
          <w:ilvl w:val="0"/>
          <w:numId w:val="1"/>
        </w:numPr>
        <w:tabs>
          <w:tab w:val="left" w:pos="1134"/>
        </w:tabs>
        <w:ind w:left="0" w:firstLine="720"/>
        <w:jc w:val="both"/>
        <w:rPr>
          <w:sz w:val="28"/>
          <w:szCs w:val="28"/>
        </w:rPr>
      </w:pPr>
      <w:r w:rsidRPr="000B04A8">
        <w:rPr>
          <w:sz w:val="28"/>
          <w:szCs w:val="28"/>
        </w:rPr>
        <w:t>Iekšējās kārtības noteikumi Latvijas Nacionālajā aizsardzības akadēmijā (turpmāk –</w:t>
      </w:r>
      <w:r>
        <w:rPr>
          <w:sz w:val="28"/>
          <w:szCs w:val="28"/>
        </w:rPr>
        <w:t xml:space="preserve"> </w:t>
      </w:r>
      <w:r w:rsidRPr="000B04A8">
        <w:rPr>
          <w:sz w:val="28"/>
          <w:szCs w:val="28"/>
        </w:rPr>
        <w:t xml:space="preserve">Noteikumi) nosaka Latvijas Nacionālās aizsardzības akadēmijas (turpmāk – NAA) studiju procesa organizācijas jautājumus, studējošo (kadeti, izņemot profesionālā </w:t>
      </w:r>
      <w:r w:rsidRPr="000B04A8">
        <w:rPr>
          <w:sz w:val="28"/>
          <w:szCs w:val="28"/>
          <w:shd w:val="clear" w:color="auto" w:fill="FFFFFF"/>
        </w:rPr>
        <w:t>maģistra studiju programmas studējošos</w:t>
      </w:r>
      <w:r w:rsidRPr="000B04A8">
        <w:rPr>
          <w:sz w:val="28"/>
          <w:szCs w:val="28"/>
        </w:rPr>
        <w:t>) un mācībspēku tiesības un pienākumus, kā arī studējošo uzņemšanas, imatrikulācijas, eksmatrikulācijas un citus jautājumus.</w:t>
      </w:r>
    </w:p>
    <w:p w14:paraId="0CDD1148" w14:textId="77777777" w:rsidR="00FB6275" w:rsidRPr="00860D98" w:rsidRDefault="00FB6275" w:rsidP="00FC0C7D">
      <w:pPr>
        <w:tabs>
          <w:tab w:val="left" w:pos="1134"/>
        </w:tabs>
        <w:ind w:left="720"/>
        <w:jc w:val="both"/>
        <w:rPr>
          <w:sz w:val="28"/>
          <w:szCs w:val="28"/>
        </w:rPr>
      </w:pPr>
    </w:p>
    <w:p w14:paraId="17ECBFEA" w14:textId="77777777" w:rsidR="00FB6275" w:rsidRPr="000B04A8" w:rsidRDefault="00FB6275" w:rsidP="00FC0C7D">
      <w:pPr>
        <w:pStyle w:val="ListParagraph"/>
        <w:numPr>
          <w:ilvl w:val="0"/>
          <w:numId w:val="1"/>
        </w:numPr>
        <w:tabs>
          <w:tab w:val="left" w:pos="1134"/>
        </w:tabs>
        <w:ind w:left="0" w:firstLine="720"/>
        <w:jc w:val="both"/>
        <w:rPr>
          <w:sz w:val="28"/>
          <w:szCs w:val="28"/>
        </w:rPr>
      </w:pPr>
      <w:r w:rsidRPr="000B04A8">
        <w:rPr>
          <w:sz w:val="28"/>
          <w:szCs w:val="28"/>
        </w:rPr>
        <w:t>Noteikumu mērķis ir uzlabot studiju procesa organizāciju NAA, lai nodrošinātu pilnvērtīgu un kvalitatīvu NAA studiju kursu apguvi, vienlaicīgi, ievērojot profesionālās ētikas normas un respektējot studējošo akadēmisko brīvību.</w:t>
      </w:r>
    </w:p>
    <w:p w14:paraId="708B35CB" w14:textId="77777777" w:rsidR="00FB6275" w:rsidRPr="000B04A8" w:rsidRDefault="00FB6275" w:rsidP="00FC0C7D">
      <w:pPr>
        <w:tabs>
          <w:tab w:val="left" w:pos="1134"/>
        </w:tabs>
        <w:ind w:firstLine="720"/>
        <w:jc w:val="both"/>
        <w:rPr>
          <w:sz w:val="28"/>
          <w:szCs w:val="28"/>
        </w:rPr>
      </w:pPr>
    </w:p>
    <w:p w14:paraId="279B9905" w14:textId="77777777" w:rsidR="00860D98" w:rsidRDefault="00FB6275" w:rsidP="00FC0C7D">
      <w:pPr>
        <w:pStyle w:val="ListParagraph"/>
        <w:numPr>
          <w:ilvl w:val="0"/>
          <w:numId w:val="1"/>
        </w:numPr>
        <w:tabs>
          <w:tab w:val="left" w:pos="1134"/>
        </w:tabs>
        <w:ind w:left="0" w:firstLine="720"/>
        <w:jc w:val="both"/>
        <w:rPr>
          <w:sz w:val="28"/>
          <w:szCs w:val="28"/>
        </w:rPr>
      </w:pPr>
      <w:r w:rsidRPr="000B04A8">
        <w:rPr>
          <w:sz w:val="28"/>
          <w:szCs w:val="28"/>
        </w:rPr>
        <w:t>Noteikumi izstrādāti saskaņā ar Augstskolu likumu, Militārā dienesta likumu</w:t>
      </w:r>
      <w:r>
        <w:rPr>
          <w:sz w:val="28"/>
          <w:szCs w:val="28"/>
        </w:rPr>
        <w:t xml:space="preserve"> un</w:t>
      </w:r>
      <w:r w:rsidRPr="000B04A8">
        <w:rPr>
          <w:sz w:val="28"/>
          <w:szCs w:val="28"/>
        </w:rPr>
        <w:t xml:space="preserve"> Ministru kabineta noteikumiem</w:t>
      </w:r>
      <w:r>
        <w:rPr>
          <w:sz w:val="28"/>
          <w:szCs w:val="28"/>
        </w:rPr>
        <w:t>.</w:t>
      </w:r>
    </w:p>
    <w:p w14:paraId="174A1A6D" w14:textId="77777777" w:rsidR="00860D98" w:rsidRPr="00860D98" w:rsidRDefault="00860D98" w:rsidP="00FC0C7D">
      <w:pPr>
        <w:pStyle w:val="ListParagraph"/>
        <w:tabs>
          <w:tab w:val="left" w:pos="1134"/>
        </w:tabs>
        <w:rPr>
          <w:sz w:val="28"/>
          <w:szCs w:val="28"/>
        </w:rPr>
      </w:pPr>
    </w:p>
    <w:p w14:paraId="10E497A0" w14:textId="77777777" w:rsidR="00860D98" w:rsidRDefault="00FB6275" w:rsidP="00FC0C7D">
      <w:pPr>
        <w:pStyle w:val="ListParagraph"/>
        <w:numPr>
          <w:ilvl w:val="0"/>
          <w:numId w:val="1"/>
        </w:numPr>
        <w:tabs>
          <w:tab w:val="left" w:pos="1134"/>
        </w:tabs>
        <w:ind w:left="0" w:firstLine="720"/>
        <w:jc w:val="both"/>
        <w:rPr>
          <w:sz w:val="28"/>
          <w:szCs w:val="28"/>
        </w:rPr>
      </w:pPr>
      <w:r w:rsidRPr="00860D98">
        <w:rPr>
          <w:sz w:val="28"/>
          <w:szCs w:val="28"/>
        </w:rPr>
        <w:t xml:space="preserve">Noteikumu ievērošana ir obligāta studējošajiem un mācībspēkiem. Studējošie, parakstot līgumu par izglītības iegūšanu, </w:t>
      </w:r>
      <w:bookmarkStart w:id="1" w:name="_Hlk535327507"/>
      <w:r w:rsidRPr="00860D98">
        <w:rPr>
          <w:sz w:val="28"/>
          <w:szCs w:val="28"/>
        </w:rPr>
        <w:t>ar savu parakstu apliecina, ka apņemas ievērot šo Noteikumu prasības. NAA vadība studējošos iepazīstina ar šiem noteikumiem pirms līguma par izglītības iegūšanu parakstīšanas.</w:t>
      </w:r>
      <w:bookmarkEnd w:id="1"/>
      <w:r w:rsidRPr="00860D98">
        <w:rPr>
          <w:sz w:val="28"/>
          <w:szCs w:val="28"/>
        </w:rPr>
        <w:t xml:space="preserve"> Mācībspēkus iepazīstina ar šiem Noteikumiem pirms vadāmā studiju kursa realizācijas.</w:t>
      </w:r>
    </w:p>
    <w:p w14:paraId="2C99884D" w14:textId="77777777" w:rsidR="00860D98" w:rsidRPr="00860D98" w:rsidRDefault="00860D98" w:rsidP="00FC0C7D">
      <w:pPr>
        <w:pStyle w:val="ListParagraph"/>
        <w:tabs>
          <w:tab w:val="left" w:pos="1134"/>
        </w:tabs>
        <w:rPr>
          <w:sz w:val="28"/>
          <w:szCs w:val="28"/>
        </w:rPr>
      </w:pPr>
    </w:p>
    <w:p w14:paraId="190ECE23" w14:textId="77777777" w:rsidR="00860D98" w:rsidRDefault="00FB6275" w:rsidP="00FC0C7D">
      <w:pPr>
        <w:pStyle w:val="ListParagraph"/>
        <w:numPr>
          <w:ilvl w:val="0"/>
          <w:numId w:val="1"/>
        </w:numPr>
        <w:tabs>
          <w:tab w:val="left" w:pos="1134"/>
        </w:tabs>
        <w:ind w:left="0" w:firstLine="720"/>
        <w:jc w:val="both"/>
        <w:rPr>
          <w:sz w:val="28"/>
          <w:szCs w:val="28"/>
        </w:rPr>
      </w:pPr>
      <w:r w:rsidRPr="00860D98">
        <w:rPr>
          <w:sz w:val="28"/>
          <w:szCs w:val="28"/>
        </w:rPr>
        <w:t>Šo Noteikumu ievērošana studējošajiem ir obligāta arī partneru augstskolās un sadarbības institūcijās, kuras nodrošina studiju programmas apguvi. Studējošie ievēro arī partneraugstskolu un sadarbības institūciju iekšējās kārtības noteikumus un citu ar studijām saistītu dokumentu prasības.</w:t>
      </w:r>
    </w:p>
    <w:p w14:paraId="6806D839" w14:textId="77777777" w:rsidR="00860D98" w:rsidRPr="00860D98" w:rsidRDefault="00860D98" w:rsidP="00FC0C7D">
      <w:pPr>
        <w:pStyle w:val="ListParagraph"/>
        <w:tabs>
          <w:tab w:val="left" w:pos="1134"/>
        </w:tabs>
        <w:rPr>
          <w:sz w:val="28"/>
          <w:szCs w:val="28"/>
        </w:rPr>
      </w:pPr>
    </w:p>
    <w:p w14:paraId="69A1F5CB" w14:textId="77777777" w:rsidR="00860D98" w:rsidRDefault="00FB6275" w:rsidP="00FC0C7D">
      <w:pPr>
        <w:pStyle w:val="ListParagraph"/>
        <w:numPr>
          <w:ilvl w:val="0"/>
          <w:numId w:val="1"/>
        </w:numPr>
        <w:tabs>
          <w:tab w:val="left" w:pos="1134"/>
        </w:tabs>
        <w:ind w:left="0" w:firstLine="720"/>
        <w:jc w:val="both"/>
        <w:rPr>
          <w:sz w:val="28"/>
          <w:szCs w:val="28"/>
        </w:rPr>
      </w:pPr>
      <w:r w:rsidRPr="00860D98">
        <w:rPr>
          <w:sz w:val="28"/>
          <w:szCs w:val="28"/>
        </w:rPr>
        <w:lastRenderedPageBreak/>
        <w:t>Maģistra studiju programmas studējošajiem piemērojami šo Noteikumu 8.</w:t>
      </w:r>
      <w:r w:rsidR="00FC0C7D">
        <w:rPr>
          <w:sz w:val="28"/>
          <w:szCs w:val="28"/>
        </w:rPr>
        <w:t>,</w:t>
      </w:r>
      <w:r w:rsidRPr="00860D98">
        <w:rPr>
          <w:sz w:val="28"/>
          <w:szCs w:val="28"/>
        </w:rPr>
        <w:t xml:space="preserve"> 12.</w:t>
      </w:r>
      <w:r w:rsidR="00FC0C7D">
        <w:rPr>
          <w:sz w:val="28"/>
          <w:szCs w:val="28"/>
        </w:rPr>
        <w:t>,</w:t>
      </w:r>
      <w:r w:rsidRPr="00860D98">
        <w:rPr>
          <w:sz w:val="28"/>
          <w:szCs w:val="28"/>
        </w:rPr>
        <w:t xml:space="preserve"> 17.</w:t>
      </w:r>
      <w:r w:rsidR="00FC0C7D">
        <w:rPr>
          <w:sz w:val="28"/>
          <w:szCs w:val="28"/>
        </w:rPr>
        <w:t>,</w:t>
      </w:r>
      <w:r w:rsidRPr="00860D98">
        <w:rPr>
          <w:sz w:val="28"/>
          <w:szCs w:val="28"/>
        </w:rPr>
        <w:t xml:space="preserve"> 18.</w:t>
      </w:r>
      <w:r w:rsidR="00FC0C7D">
        <w:rPr>
          <w:sz w:val="28"/>
          <w:szCs w:val="28"/>
        </w:rPr>
        <w:t>,</w:t>
      </w:r>
      <w:r w:rsidRPr="00860D98">
        <w:rPr>
          <w:sz w:val="28"/>
          <w:szCs w:val="28"/>
        </w:rPr>
        <w:t xml:space="preserve"> 19.2</w:t>
      </w:r>
      <w:r w:rsidR="00FC0C7D">
        <w:rPr>
          <w:sz w:val="28"/>
          <w:szCs w:val="28"/>
        </w:rPr>
        <w:t>.,</w:t>
      </w:r>
      <w:r w:rsidRPr="00860D98">
        <w:rPr>
          <w:sz w:val="28"/>
          <w:szCs w:val="28"/>
        </w:rPr>
        <w:t xml:space="preserve"> 20.</w:t>
      </w:r>
      <w:r w:rsidR="00FC0C7D">
        <w:rPr>
          <w:sz w:val="28"/>
          <w:szCs w:val="28"/>
        </w:rPr>
        <w:t>,</w:t>
      </w:r>
      <w:r w:rsidRPr="00860D98">
        <w:rPr>
          <w:sz w:val="28"/>
          <w:szCs w:val="28"/>
        </w:rPr>
        <w:t xml:space="preserve"> 23.</w:t>
      </w:r>
      <w:r w:rsidR="00FC0C7D">
        <w:rPr>
          <w:sz w:val="28"/>
          <w:szCs w:val="28"/>
        </w:rPr>
        <w:t>,</w:t>
      </w:r>
      <w:r w:rsidRPr="00860D98">
        <w:rPr>
          <w:sz w:val="28"/>
          <w:szCs w:val="28"/>
        </w:rPr>
        <w:t xml:space="preserve"> 24</w:t>
      </w:r>
      <w:r w:rsidR="00FC0C7D">
        <w:rPr>
          <w:sz w:val="28"/>
          <w:szCs w:val="28"/>
        </w:rPr>
        <w:t>.,</w:t>
      </w:r>
      <w:r w:rsidRPr="00860D98">
        <w:rPr>
          <w:sz w:val="28"/>
          <w:szCs w:val="28"/>
        </w:rPr>
        <w:t xml:space="preserve"> 25.</w:t>
      </w:r>
      <w:r w:rsidR="00FC0C7D">
        <w:rPr>
          <w:sz w:val="28"/>
          <w:szCs w:val="28"/>
        </w:rPr>
        <w:t>,</w:t>
      </w:r>
      <w:r w:rsidRPr="00860D98">
        <w:rPr>
          <w:sz w:val="28"/>
          <w:szCs w:val="28"/>
        </w:rPr>
        <w:t xml:space="preserve"> 26.</w:t>
      </w:r>
      <w:r w:rsidR="00FC0C7D">
        <w:rPr>
          <w:sz w:val="28"/>
          <w:szCs w:val="28"/>
        </w:rPr>
        <w:t>,</w:t>
      </w:r>
      <w:r w:rsidRPr="00860D98">
        <w:rPr>
          <w:sz w:val="28"/>
          <w:szCs w:val="28"/>
        </w:rPr>
        <w:t xml:space="preserve"> 27.</w:t>
      </w:r>
      <w:r w:rsidR="00FC0C7D">
        <w:rPr>
          <w:sz w:val="28"/>
          <w:szCs w:val="28"/>
        </w:rPr>
        <w:t>,</w:t>
      </w:r>
      <w:r w:rsidRPr="00860D98">
        <w:rPr>
          <w:sz w:val="28"/>
          <w:szCs w:val="28"/>
        </w:rPr>
        <w:t xml:space="preserve"> 29.</w:t>
      </w:r>
      <w:r w:rsidR="00FC0C7D">
        <w:rPr>
          <w:sz w:val="28"/>
          <w:szCs w:val="28"/>
        </w:rPr>
        <w:t xml:space="preserve">, </w:t>
      </w:r>
      <w:r w:rsidRPr="00860D98">
        <w:rPr>
          <w:sz w:val="28"/>
          <w:szCs w:val="28"/>
        </w:rPr>
        <w:t>30.</w:t>
      </w:r>
      <w:r w:rsidR="00FC0C7D">
        <w:rPr>
          <w:sz w:val="28"/>
          <w:szCs w:val="28"/>
        </w:rPr>
        <w:t>,</w:t>
      </w:r>
      <w:r w:rsidRPr="00860D98">
        <w:rPr>
          <w:sz w:val="28"/>
          <w:szCs w:val="28"/>
        </w:rPr>
        <w:t xml:space="preserve"> 31.1.</w:t>
      </w:r>
      <w:r w:rsidR="00FC0C7D">
        <w:rPr>
          <w:sz w:val="28"/>
          <w:szCs w:val="28"/>
        </w:rPr>
        <w:t>,</w:t>
      </w:r>
      <w:r w:rsidRPr="00860D98">
        <w:rPr>
          <w:sz w:val="28"/>
          <w:szCs w:val="28"/>
        </w:rPr>
        <w:t xml:space="preserve"> 31.2.</w:t>
      </w:r>
      <w:r w:rsidR="00FC0C7D">
        <w:rPr>
          <w:sz w:val="28"/>
          <w:szCs w:val="28"/>
        </w:rPr>
        <w:t>,</w:t>
      </w:r>
      <w:r w:rsidRPr="00860D98">
        <w:rPr>
          <w:sz w:val="28"/>
          <w:szCs w:val="28"/>
        </w:rPr>
        <w:t xml:space="preserve"> 31.3.</w:t>
      </w:r>
      <w:r w:rsidR="00FC0C7D">
        <w:rPr>
          <w:sz w:val="28"/>
          <w:szCs w:val="28"/>
        </w:rPr>
        <w:t>,</w:t>
      </w:r>
      <w:r w:rsidRPr="00860D98">
        <w:rPr>
          <w:sz w:val="28"/>
          <w:szCs w:val="28"/>
        </w:rPr>
        <w:t xml:space="preserve"> 31.7.</w:t>
      </w:r>
      <w:r w:rsidR="00FC0C7D">
        <w:rPr>
          <w:sz w:val="28"/>
          <w:szCs w:val="28"/>
        </w:rPr>
        <w:t>,</w:t>
      </w:r>
      <w:r w:rsidRPr="00860D98">
        <w:rPr>
          <w:sz w:val="28"/>
          <w:szCs w:val="28"/>
        </w:rPr>
        <w:t xml:space="preserve"> 31.8.</w:t>
      </w:r>
      <w:r w:rsidR="00FC0C7D">
        <w:rPr>
          <w:sz w:val="28"/>
          <w:szCs w:val="28"/>
        </w:rPr>
        <w:t>,</w:t>
      </w:r>
      <w:r w:rsidRPr="00860D98">
        <w:rPr>
          <w:sz w:val="28"/>
          <w:szCs w:val="28"/>
        </w:rPr>
        <w:t xml:space="preserve"> 31.12.</w:t>
      </w:r>
      <w:r w:rsidR="00FC0C7D">
        <w:rPr>
          <w:sz w:val="28"/>
          <w:szCs w:val="28"/>
        </w:rPr>
        <w:t>,</w:t>
      </w:r>
      <w:r w:rsidRPr="00860D98">
        <w:rPr>
          <w:sz w:val="28"/>
          <w:szCs w:val="28"/>
        </w:rPr>
        <w:t xml:space="preserve"> 31.13.</w:t>
      </w:r>
      <w:r w:rsidR="00FC0C7D">
        <w:rPr>
          <w:sz w:val="28"/>
          <w:szCs w:val="28"/>
        </w:rPr>
        <w:t>,</w:t>
      </w:r>
      <w:r w:rsidRPr="00860D98">
        <w:rPr>
          <w:sz w:val="28"/>
          <w:szCs w:val="28"/>
        </w:rPr>
        <w:t xml:space="preserve"> 31.15.</w:t>
      </w:r>
      <w:r w:rsidR="00FC0C7D">
        <w:rPr>
          <w:sz w:val="28"/>
          <w:szCs w:val="28"/>
        </w:rPr>
        <w:t>,</w:t>
      </w:r>
      <w:r w:rsidRPr="00860D98">
        <w:rPr>
          <w:sz w:val="28"/>
          <w:szCs w:val="28"/>
        </w:rPr>
        <w:t xml:space="preserve"> 31.17.</w:t>
      </w:r>
      <w:r w:rsidR="00FC0C7D">
        <w:rPr>
          <w:sz w:val="28"/>
          <w:szCs w:val="28"/>
        </w:rPr>
        <w:t>,</w:t>
      </w:r>
      <w:r w:rsidRPr="00860D98">
        <w:rPr>
          <w:sz w:val="28"/>
          <w:szCs w:val="28"/>
        </w:rPr>
        <w:t xml:space="preserve"> 31.18.</w:t>
      </w:r>
      <w:r w:rsidR="00FC0C7D">
        <w:rPr>
          <w:sz w:val="28"/>
          <w:szCs w:val="28"/>
        </w:rPr>
        <w:t>,</w:t>
      </w:r>
      <w:r w:rsidRPr="00860D98">
        <w:rPr>
          <w:sz w:val="28"/>
          <w:szCs w:val="28"/>
        </w:rPr>
        <w:t xml:space="preserve"> 31.21.</w:t>
      </w:r>
      <w:r w:rsidR="00FC0C7D">
        <w:rPr>
          <w:sz w:val="28"/>
          <w:szCs w:val="28"/>
        </w:rPr>
        <w:t>,</w:t>
      </w:r>
      <w:r w:rsidRPr="00860D98">
        <w:rPr>
          <w:sz w:val="28"/>
          <w:szCs w:val="28"/>
        </w:rPr>
        <w:t xml:space="preserve"> 31.25.</w:t>
      </w:r>
      <w:r w:rsidR="00FC0C7D">
        <w:rPr>
          <w:sz w:val="28"/>
          <w:szCs w:val="28"/>
        </w:rPr>
        <w:t>,</w:t>
      </w:r>
      <w:r w:rsidRPr="00860D98">
        <w:rPr>
          <w:sz w:val="28"/>
          <w:szCs w:val="28"/>
        </w:rPr>
        <w:t xml:space="preserve"> 32.1.</w:t>
      </w:r>
      <w:r w:rsidR="00FC0C7D">
        <w:rPr>
          <w:sz w:val="28"/>
          <w:szCs w:val="28"/>
        </w:rPr>
        <w:t>,</w:t>
      </w:r>
      <w:r w:rsidRPr="00860D98">
        <w:rPr>
          <w:sz w:val="28"/>
          <w:szCs w:val="28"/>
        </w:rPr>
        <w:t xml:space="preserve"> 32.2.</w:t>
      </w:r>
      <w:r w:rsidR="00FC0C7D">
        <w:rPr>
          <w:sz w:val="28"/>
          <w:szCs w:val="28"/>
        </w:rPr>
        <w:t>,</w:t>
      </w:r>
      <w:r w:rsidRPr="00860D98">
        <w:rPr>
          <w:sz w:val="28"/>
          <w:szCs w:val="28"/>
        </w:rPr>
        <w:t xml:space="preserve"> 32.3.</w:t>
      </w:r>
      <w:r w:rsidR="00FC0C7D">
        <w:rPr>
          <w:sz w:val="28"/>
          <w:szCs w:val="28"/>
        </w:rPr>
        <w:t>,</w:t>
      </w:r>
      <w:r w:rsidRPr="00860D98">
        <w:rPr>
          <w:sz w:val="28"/>
          <w:szCs w:val="28"/>
        </w:rPr>
        <w:t xml:space="preserve"> 32.4.</w:t>
      </w:r>
      <w:r w:rsidR="00FC0C7D">
        <w:rPr>
          <w:sz w:val="28"/>
          <w:szCs w:val="28"/>
        </w:rPr>
        <w:t>,</w:t>
      </w:r>
      <w:r w:rsidRPr="00860D98">
        <w:rPr>
          <w:sz w:val="28"/>
          <w:szCs w:val="28"/>
        </w:rPr>
        <w:t xml:space="preserve"> 32.5.</w:t>
      </w:r>
      <w:r w:rsidR="00FC0C7D">
        <w:rPr>
          <w:sz w:val="28"/>
          <w:szCs w:val="28"/>
        </w:rPr>
        <w:t>,</w:t>
      </w:r>
      <w:r w:rsidRPr="00860D98">
        <w:rPr>
          <w:sz w:val="28"/>
          <w:szCs w:val="28"/>
        </w:rPr>
        <w:t xml:space="preserve"> 32.6.</w:t>
      </w:r>
      <w:r w:rsidR="00FC0C7D">
        <w:rPr>
          <w:sz w:val="28"/>
          <w:szCs w:val="28"/>
        </w:rPr>
        <w:t>,</w:t>
      </w:r>
      <w:r w:rsidRPr="00860D98">
        <w:rPr>
          <w:sz w:val="28"/>
          <w:szCs w:val="28"/>
        </w:rPr>
        <w:t xml:space="preserve"> 32.7.</w:t>
      </w:r>
      <w:r w:rsidR="00FC0C7D">
        <w:rPr>
          <w:sz w:val="28"/>
          <w:szCs w:val="28"/>
        </w:rPr>
        <w:t>,</w:t>
      </w:r>
      <w:r w:rsidRPr="00860D98">
        <w:rPr>
          <w:sz w:val="28"/>
          <w:szCs w:val="28"/>
        </w:rPr>
        <w:t xml:space="preserve"> 32.8.</w:t>
      </w:r>
      <w:r w:rsidR="00FC0C7D">
        <w:rPr>
          <w:sz w:val="28"/>
          <w:szCs w:val="28"/>
        </w:rPr>
        <w:t>,</w:t>
      </w:r>
      <w:r w:rsidRPr="00860D98">
        <w:rPr>
          <w:sz w:val="28"/>
          <w:szCs w:val="28"/>
        </w:rPr>
        <w:t xml:space="preserve"> 32.9</w:t>
      </w:r>
      <w:r w:rsidR="00FC0C7D">
        <w:rPr>
          <w:sz w:val="28"/>
          <w:szCs w:val="28"/>
        </w:rPr>
        <w:t>.,</w:t>
      </w:r>
      <w:r w:rsidRPr="00860D98">
        <w:rPr>
          <w:sz w:val="28"/>
          <w:szCs w:val="28"/>
        </w:rPr>
        <w:t xml:space="preserve"> 32.10.</w:t>
      </w:r>
      <w:r w:rsidR="00FC0C7D">
        <w:rPr>
          <w:sz w:val="28"/>
          <w:szCs w:val="28"/>
        </w:rPr>
        <w:t>,</w:t>
      </w:r>
      <w:r w:rsidRPr="00860D98">
        <w:rPr>
          <w:sz w:val="28"/>
          <w:szCs w:val="28"/>
        </w:rPr>
        <w:t xml:space="preserve"> 32.11</w:t>
      </w:r>
      <w:r w:rsidR="00FC0C7D">
        <w:rPr>
          <w:sz w:val="28"/>
          <w:szCs w:val="28"/>
        </w:rPr>
        <w:t>.,</w:t>
      </w:r>
      <w:r w:rsidRPr="00860D98">
        <w:rPr>
          <w:sz w:val="28"/>
          <w:szCs w:val="28"/>
        </w:rPr>
        <w:t xml:space="preserve"> 32.13.</w:t>
      </w:r>
      <w:r w:rsidR="00FC0C7D">
        <w:rPr>
          <w:sz w:val="28"/>
          <w:szCs w:val="28"/>
        </w:rPr>
        <w:t>,</w:t>
      </w:r>
      <w:r w:rsidRPr="00860D98">
        <w:rPr>
          <w:sz w:val="28"/>
          <w:szCs w:val="28"/>
        </w:rPr>
        <w:t xml:space="preserve"> 32.14.</w:t>
      </w:r>
      <w:r w:rsidR="00FC0C7D">
        <w:rPr>
          <w:sz w:val="28"/>
          <w:szCs w:val="28"/>
        </w:rPr>
        <w:t xml:space="preserve"> un</w:t>
      </w:r>
      <w:r w:rsidRPr="00860D98">
        <w:rPr>
          <w:sz w:val="28"/>
          <w:szCs w:val="28"/>
        </w:rPr>
        <w:t xml:space="preserve"> 33.</w:t>
      </w:r>
      <w:r w:rsidR="00FC0C7D">
        <w:rPr>
          <w:sz w:val="28"/>
          <w:szCs w:val="28"/>
        </w:rPr>
        <w:t> </w:t>
      </w:r>
      <w:r w:rsidRPr="00860D98">
        <w:rPr>
          <w:sz w:val="28"/>
          <w:szCs w:val="28"/>
        </w:rPr>
        <w:t>punkts.</w:t>
      </w:r>
    </w:p>
    <w:p w14:paraId="055F6CF4" w14:textId="77777777" w:rsidR="00860D98" w:rsidRPr="00860D98" w:rsidRDefault="00860D98" w:rsidP="00D30724">
      <w:pPr>
        <w:pStyle w:val="ListParagraph"/>
        <w:tabs>
          <w:tab w:val="left" w:pos="1134"/>
        </w:tabs>
        <w:rPr>
          <w:sz w:val="28"/>
          <w:szCs w:val="28"/>
        </w:rPr>
      </w:pPr>
    </w:p>
    <w:p w14:paraId="38E377F3" w14:textId="77777777" w:rsidR="00FB6275" w:rsidRDefault="00FB6275" w:rsidP="00D30724">
      <w:pPr>
        <w:pStyle w:val="ListParagraph"/>
        <w:numPr>
          <w:ilvl w:val="0"/>
          <w:numId w:val="1"/>
        </w:numPr>
        <w:tabs>
          <w:tab w:val="left" w:pos="1134"/>
        </w:tabs>
        <w:ind w:left="0" w:firstLine="720"/>
        <w:jc w:val="both"/>
        <w:rPr>
          <w:sz w:val="28"/>
          <w:szCs w:val="28"/>
        </w:rPr>
      </w:pPr>
      <w:r w:rsidRPr="00860D98">
        <w:rPr>
          <w:sz w:val="28"/>
          <w:szCs w:val="28"/>
        </w:rPr>
        <w:t>Klausītāji, kas mācās NAA organizētajos karjeras un kvalifikācijas kursos, ievēro šo Noteikumu prasības atbilstoši kursa vadības norādījumiem.</w:t>
      </w:r>
    </w:p>
    <w:p w14:paraId="097D7EAC" w14:textId="77777777" w:rsidR="00FC0C7D" w:rsidRPr="00FC0C7D" w:rsidRDefault="00FC0C7D" w:rsidP="00EF698D">
      <w:pPr>
        <w:tabs>
          <w:tab w:val="left" w:pos="1134"/>
        </w:tabs>
        <w:ind w:firstLine="720"/>
        <w:jc w:val="both"/>
        <w:rPr>
          <w:sz w:val="28"/>
          <w:szCs w:val="28"/>
        </w:rPr>
      </w:pPr>
    </w:p>
    <w:p w14:paraId="2E713459" w14:textId="77777777" w:rsidR="00FB6275" w:rsidRPr="000B04A8" w:rsidRDefault="00FB6275" w:rsidP="00860D98">
      <w:pPr>
        <w:pStyle w:val="ListParagraph"/>
        <w:tabs>
          <w:tab w:val="left" w:pos="0"/>
        </w:tabs>
        <w:ind w:left="0"/>
        <w:jc w:val="center"/>
        <w:rPr>
          <w:b/>
          <w:sz w:val="28"/>
          <w:szCs w:val="28"/>
        </w:rPr>
      </w:pPr>
      <w:r w:rsidRPr="000B04A8">
        <w:rPr>
          <w:b/>
          <w:sz w:val="28"/>
          <w:szCs w:val="28"/>
        </w:rPr>
        <w:t>II.</w:t>
      </w:r>
      <w:r w:rsidR="00815B42">
        <w:rPr>
          <w:b/>
          <w:sz w:val="28"/>
          <w:szCs w:val="28"/>
        </w:rPr>
        <w:t> </w:t>
      </w:r>
      <w:r w:rsidRPr="000B04A8">
        <w:rPr>
          <w:b/>
          <w:sz w:val="28"/>
          <w:szCs w:val="28"/>
        </w:rPr>
        <w:t>Studiju procesa organizācija</w:t>
      </w:r>
    </w:p>
    <w:p w14:paraId="47F20616" w14:textId="77777777" w:rsidR="00FB6275" w:rsidRPr="00815B42" w:rsidRDefault="00FB6275" w:rsidP="00860D98">
      <w:pPr>
        <w:pStyle w:val="ListParagraph"/>
        <w:ind w:left="0" w:firstLine="720"/>
        <w:rPr>
          <w:sz w:val="28"/>
          <w:szCs w:val="28"/>
        </w:rPr>
      </w:pPr>
    </w:p>
    <w:p w14:paraId="2AE045F9" w14:textId="77777777" w:rsidR="00860D98" w:rsidRDefault="00FB6275" w:rsidP="00FC0C7D">
      <w:pPr>
        <w:pStyle w:val="ListParagraph"/>
        <w:numPr>
          <w:ilvl w:val="0"/>
          <w:numId w:val="2"/>
        </w:numPr>
        <w:tabs>
          <w:tab w:val="left" w:pos="1134"/>
        </w:tabs>
        <w:ind w:left="0" w:firstLine="720"/>
        <w:jc w:val="both"/>
        <w:rPr>
          <w:sz w:val="28"/>
          <w:szCs w:val="28"/>
        </w:rPr>
      </w:pPr>
      <w:r w:rsidRPr="00860D98">
        <w:rPr>
          <w:sz w:val="28"/>
          <w:szCs w:val="28"/>
        </w:rPr>
        <w:t xml:space="preserve">Studiju procesa organizācija notiek saskaņā ar Ministru kabineta </w:t>
      </w:r>
      <w:r w:rsidR="00334674" w:rsidRPr="00860D98">
        <w:rPr>
          <w:sz w:val="28"/>
          <w:szCs w:val="28"/>
        </w:rPr>
        <w:t>13</w:t>
      </w:r>
      <w:r w:rsidRPr="00860D98">
        <w:rPr>
          <w:sz w:val="28"/>
          <w:szCs w:val="28"/>
        </w:rPr>
        <w:t>.0</w:t>
      </w:r>
      <w:r w:rsidR="00334674" w:rsidRPr="00860D98">
        <w:rPr>
          <w:sz w:val="28"/>
          <w:szCs w:val="28"/>
        </w:rPr>
        <w:t>6</w:t>
      </w:r>
      <w:r w:rsidRPr="00860D98">
        <w:rPr>
          <w:sz w:val="28"/>
          <w:szCs w:val="28"/>
        </w:rPr>
        <w:t>.20</w:t>
      </w:r>
      <w:r w:rsidR="00334674" w:rsidRPr="00860D98">
        <w:rPr>
          <w:sz w:val="28"/>
          <w:szCs w:val="28"/>
        </w:rPr>
        <w:t>23</w:t>
      </w:r>
      <w:r w:rsidRPr="00860D98">
        <w:rPr>
          <w:sz w:val="28"/>
          <w:szCs w:val="28"/>
        </w:rPr>
        <w:t xml:space="preserve">. noteikumiem Nr. </w:t>
      </w:r>
      <w:r w:rsidR="00334674" w:rsidRPr="00860D98">
        <w:rPr>
          <w:sz w:val="28"/>
          <w:szCs w:val="28"/>
        </w:rPr>
        <w:t>305</w:t>
      </w:r>
      <w:r w:rsidRPr="00860D98">
        <w:rPr>
          <w:sz w:val="28"/>
          <w:szCs w:val="28"/>
        </w:rPr>
        <w:t xml:space="preserve"> “</w:t>
      </w:r>
      <w:r w:rsidRPr="00860D98">
        <w:rPr>
          <w:bCs/>
          <w:sz w:val="28"/>
          <w:szCs w:val="28"/>
        </w:rPr>
        <w:t xml:space="preserve">Noteikumi par valsts </w:t>
      </w:r>
      <w:r w:rsidR="00334674" w:rsidRPr="00860D98">
        <w:rPr>
          <w:bCs/>
          <w:sz w:val="28"/>
          <w:szCs w:val="28"/>
        </w:rPr>
        <w:t xml:space="preserve">profesionālās augstākās izglītības </w:t>
      </w:r>
      <w:r w:rsidRPr="00860D98">
        <w:rPr>
          <w:bCs/>
          <w:sz w:val="28"/>
          <w:szCs w:val="28"/>
        </w:rPr>
        <w:t>standartu”</w:t>
      </w:r>
      <w:r w:rsidRPr="00860D98">
        <w:rPr>
          <w:sz w:val="28"/>
          <w:szCs w:val="28"/>
        </w:rPr>
        <w:t>, iekšējiem normatīvajiem aktiem un rīkojuma dokumentiem, kā arī citiem ārējiem normatīvajiem aktiem un rīkojuma dokumentiem, kas attiecas u</w:t>
      </w:r>
      <w:r w:rsidR="00860D98">
        <w:rPr>
          <w:sz w:val="28"/>
          <w:szCs w:val="28"/>
        </w:rPr>
        <w:t>z studiju procesa organizāciju.</w:t>
      </w:r>
    </w:p>
    <w:p w14:paraId="78E91BF9" w14:textId="77777777" w:rsidR="00860D98" w:rsidRDefault="00860D98" w:rsidP="00FC0C7D">
      <w:pPr>
        <w:pStyle w:val="ListParagraph"/>
        <w:tabs>
          <w:tab w:val="left" w:pos="1134"/>
        </w:tabs>
        <w:jc w:val="both"/>
        <w:rPr>
          <w:sz w:val="28"/>
          <w:szCs w:val="28"/>
        </w:rPr>
      </w:pPr>
    </w:p>
    <w:p w14:paraId="21E31A57" w14:textId="77777777" w:rsidR="00FB6275" w:rsidRPr="00135BB4" w:rsidRDefault="00FB6275" w:rsidP="00FC0C7D">
      <w:pPr>
        <w:pStyle w:val="ListParagraph"/>
        <w:numPr>
          <w:ilvl w:val="0"/>
          <w:numId w:val="2"/>
        </w:numPr>
        <w:tabs>
          <w:tab w:val="left" w:pos="1134"/>
        </w:tabs>
        <w:ind w:left="0" w:firstLine="720"/>
        <w:jc w:val="both"/>
        <w:rPr>
          <w:sz w:val="28"/>
          <w:szCs w:val="28"/>
        </w:rPr>
      </w:pPr>
      <w:r w:rsidRPr="00860D98">
        <w:rPr>
          <w:sz w:val="28"/>
          <w:szCs w:val="28"/>
        </w:rPr>
        <w:t xml:space="preserve">Nodarbību nedēļas ilgums ir piecas darba dienas. Ja nepieciešams, nodarbības var organizēt arī sestdienās un svētdienās. </w:t>
      </w:r>
      <w:r w:rsidRPr="00860D98">
        <w:rPr>
          <w:color w:val="000000"/>
          <w:sz w:val="28"/>
          <w:szCs w:val="28"/>
        </w:rPr>
        <w:t xml:space="preserve">Nodarbību organizācijas pamatforma ir mācību stunda. Nodarbības ilgums ir </w:t>
      </w:r>
      <w:r w:rsidRPr="00860D98">
        <w:rPr>
          <w:sz w:val="28"/>
          <w:szCs w:val="28"/>
        </w:rPr>
        <w:t>90 minūtes, un mācībspēkam ir tiesības noteikt pārtraukumus</w:t>
      </w:r>
      <w:r w:rsidRPr="00860D98">
        <w:rPr>
          <w:color w:val="000000"/>
          <w:sz w:val="28"/>
          <w:szCs w:val="28"/>
        </w:rPr>
        <w:t>. Lauka un praktisko nodarbību ilgumu nosaka nodarbību plānā, j</w:t>
      </w:r>
      <w:r w:rsidR="00860D98" w:rsidRPr="00860D98">
        <w:rPr>
          <w:color w:val="000000"/>
          <w:sz w:val="28"/>
          <w:szCs w:val="28"/>
        </w:rPr>
        <w:t>a tas var pārsniegt 90</w:t>
      </w:r>
      <w:r w:rsidR="00815B42">
        <w:rPr>
          <w:color w:val="000000"/>
          <w:sz w:val="28"/>
          <w:szCs w:val="28"/>
        </w:rPr>
        <w:t> </w:t>
      </w:r>
      <w:r w:rsidR="00860D98" w:rsidRPr="00860D98">
        <w:rPr>
          <w:color w:val="000000"/>
          <w:sz w:val="28"/>
          <w:szCs w:val="28"/>
        </w:rPr>
        <w:t>minūtes.</w:t>
      </w:r>
    </w:p>
    <w:p w14:paraId="20765140" w14:textId="77777777" w:rsidR="00135BB4" w:rsidRPr="00135BB4" w:rsidRDefault="00135BB4" w:rsidP="00FC0C7D">
      <w:pPr>
        <w:pStyle w:val="ListParagraph"/>
        <w:tabs>
          <w:tab w:val="left" w:pos="1134"/>
        </w:tabs>
        <w:rPr>
          <w:sz w:val="28"/>
          <w:szCs w:val="28"/>
        </w:rPr>
      </w:pPr>
    </w:p>
    <w:p w14:paraId="7617CF53" w14:textId="77777777" w:rsidR="00FC0C7D" w:rsidRDefault="00FB6275" w:rsidP="00FC0C7D">
      <w:pPr>
        <w:pStyle w:val="ListParagraph"/>
        <w:numPr>
          <w:ilvl w:val="0"/>
          <w:numId w:val="2"/>
        </w:numPr>
        <w:tabs>
          <w:tab w:val="left" w:pos="1276"/>
        </w:tabs>
        <w:ind w:left="0" w:firstLine="720"/>
        <w:jc w:val="both"/>
        <w:rPr>
          <w:sz w:val="28"/>
          <w:szCs w:val="28"/>
        </w:rPr>
      </w:pPr>
      <w:r w:rsidRPr="00860D98">
        <w:rPr>
          <w:sz w:val="28"/>
          <w:szCs w:val="28"/>
        </w:rPr>
        <w:t>NAA nodarbību laiki:</w:t>
      </w:r>
    </w:p>
    <w:p w14:paraId="0A79A382" w14:textId="77777777" w:rsidR="00FC0C7D" w:rsidRDefault="00FB6275" w:rsidP="00FC0C7D">
      <w:pPr>
        <w:pStyle w:val="ListParagraph"/>
        <w:numPr>
          <w:ilvl w:val="1"/>
          <w:numId w:val="49"/>
        </w:numPr>
        <w:tabs>
          <w:tab w:val="left" w:pos="1276"/>
        </w:tabs>
        <w:ind w:left="0" w:firstLine="720"/>
        <w:jc w:val="both"/>
        <w:rPr>
          <w:sz w:val="28"/>
          <w:szCs w:val="28"/>
        </w:rPr>
      </w:pPr>
      <w:r w:rsidRPr="00FC0C7D">
        <w:rPr>
          <w:i/>
          <w:sz w:val="28"/>
          <w:szCs w:val="28"/>
        </w:rPr>
        <w:t>0.</w:t>
      </w:r>
      <w:r w:rsidR="00860D98" w:rsidRPr="00FC0C7D">
        <w:rPr>
          <w:sz w:val="28"/>
          <w:szCs w:val="28"/>
        </w:rPr>
        <w:t> </w:t>
      </w:r>
      <w:r w:rsidRPr="00FC0C7D">
        <w:rPr>
          <w:i/>
          <w:sz w:val="28"/>
          <w:szCs w:val="28"/>
        </w:rPr>
        <w:t>nodarbība</w:t>
      </w:r>
      <w:r w:rsidRPr="00FC0C7D">
        <w:rPr>
          <w:sz w:val="28"/>
          <w:szCs w:val="28"/>
        </w:rPr>
        <w:t xml:space="preserve"> no plkst.</w:t>
      </w:r>
      <w:r w:rsidR="00860D98" w:rsidRPr="00FC0C7D">
        <w:rPr>
          <w:sz w:val="28"/>
          <w:szCs w:val="28"/>
        </w:rPr>
        <w:t> </w:t>
      </w:r>
      <w:r w:rsidRPr="00FC0C7D">
        <w:rPr>
          <w:sz w:val="28"/>
          <w:szCs w:val="28"/>
        </w:rPr>
        <w:t>6.00 līdz plkst.</w:t>
      </w:r>
      <w:r w:rsidR="00860D98" w:rsidRPr="00FC0C7D">
        <w:rPr>
          <w:sz w:val="28"/>
          <w:szCs w:val="28"/>
        </w:rPr>
        <w:t> </w:t>
      </w:r>
      <w:r w:rsidRPr="00FC0C7D">
        <w:rPr>
          <w:sz w:val="28"/>
          <w:szCs w:val="28"/>
        </w:rPr>
        <w:t>7.30;</w:t>
      </w:r>
    </w:p>
    <w:p w14:paraId="77826B8B" w14:textId="77777777" w:rsidR="00FC0C7D" w:rsidRPr="00FC0C7D" w:rsidRDefault="00FB6275" w:rsidP="00FC0C7D">
      <w:pPr>
        <w:pStyle w:val="ListParagraph"/>
        <w:numPr>
          <w:ilvl w:val="1"/>
          <w:numId w:val="49"/>
        </w:numPr>
        <w:tabs>
          <w:tab w:val="left" w:pos="1276"/>
        </w:tabs>
        <w:ind w:left="0" w:firstLine="720"/>
        <w:jc w:val="both"/>
        <w:rPr>
          <w:sz w:val="28"/>
          <w:szCs w:val="28"/>
        </w:rPr>
      </w:pPr>
      <w:r w:rsidRPr="00FC0C7D">
        <w:rPr>
          <w:i/>
          <w:color w:val="000000"/>
          <w:sz w:val="28"/>
          <w:szCs w:val="28"/>
        </w:rPr>
        <w:t>1.</w:t>
      </w:r>
      <w:r w:rsidR="00860D98" w:rsidRPr="00FC0C7D">
        <w:rPr>
          <w:i/>
          <w:color w:val="000000"/>
          <w:sz w:val="28"/>
          <w:szCs w:val="28"/>
        </w:rPr>
        <w:t> </w:t>
      </w:r>
      <w:r w:rsidRPr="00FC0C7D">
        <w:rPr>
          <w:i/>
          <w:color w:val="000000"/>
          <w:sz w:val="28"/>
          <w:szCs w:val="28"/>
        </w:rPr>
        <w:t>nodarbība</w:t>
      </w:r>
      <w:r w:rsidRPr="00FC0C7D">
        <w:rPr>
          <w:color w:val="000000"/>
          <w:sz w:val="28"/>
          <w:szCs w:val="28"/>
        </w:rPr>
        <w:t xml:space="preserve"> no plkst.</w:t>
      </w:r>
      <w:r w:rsidR="00860D98" w:rsidRPr="00FC0C7D">
        <w:rPr>
          <w:color w:val="000000"/>
          <w:sz w:val="28"/>
          <w:szCs w:val="28"/>
        </w:rPr>
        <w:t> </w:t>
      </w:r>
      <w:r w:rsidR="00606A42" w:rsidRPr="00FC0C7D">
        <w:rPr>
          <w:color w:val="000000"/>
          <w:sz w:val="28"/>
          <w:szCs w:val="28"/>
        </w:rPr>
        <w:t>8</w:t>
      </w:r>
      <w:r w:rsidRPr="00FC0C7D">
        <w:rPr>
          <w:color w:val="000000"/>
          <w:sz w:val="28"/>
          <w:szCs w:val="28"/>
        </w:rPr>
        <w:t>.00 līdz plkst.</w:t>
      </w:r>
      <w:r w:rsidR="00860D98" w:rsidRPr="00FC0C7D">
        <w:rPr>
          <w:color w:val="000000"/>
          <w:sz w:val="28"/>
          <w:szCs w:val="28"/>
        </w:rPr>
        <w:t> </w:t>
      </w:r>
      <w:r w:rsidR="00606A42" w:rsidRPr="00FC0C7D">
        <w:rPr>
          <w:color w:val="000000"/>
          <w:sz w:val="28"/>
          <w:szCs w:val="28"/>
        </w:rPr>
        <w:t>9</w:t>
      </w:r>
      <w:r w:rsidRPr="00FC0C7D">
        <w:rPr>
          <w:color w:val="000000"/>
          <w:sz w:val="28"/>
          <w:szCs w:val="28"/>
        </w:rPr>
        <w:t>.30;</w:t>
      </w:r>
    </w:p>
    <w:p w14:paraId="6164B1F9" w14:textId="3829969C" w:rsidR="00FC0C7D" w:rsidRPr="00FC0C7D" w:rsidRDefault="00FB6275" w:rsidP="00FC0C7D">
      <w:pPr>
        <w:pStyle w:val="ListParagraph"/>
        <w:numPr>
          <w:ilvl w:val="1"/>
          <w:numId w:val="49"/>
        </w:numPr>
        <w:tabs>
          <w:tab w:val="left" w:pos="1276"/>
        </w:tabs>
        <w:ind w:left="0" w:firstLine="720"/>
        <w:jc w:val="both"/>
        <w:rPr>
          <w:sz w:val="28"/>
          <w:szCs w:val="28"/>
        </w:rPr>
      </w:pPr>
      <w:r w:rsidRPr="00FC0C7D">
        <w:rPr>
          <w:i/>
          <w:color w:val="000000"/>
          <w:sz w:val="28"/>
          <w:szCs w:val="28"/>
        </w:rPr>
        <w:t>2.</w:t>
      </w:r>
      <w:r w:rsidR="00860D98" w:rsidRPr="00FC0C7D">
        <w:rPr>
          <w:i/>
          <w:color w:val="000000"/>
          <w:sz w:val="28"/>
          <w:szCs w:val="28"/>
        </w:rPr>
        <w:t> </w:t>
      </w:r>
      <w:r w:rsidRPr="00FC0C7D">
        <w:rPr>
          <w:i/>
          <w:color w:val="000000"/>
          <w:sz w:val="28"/>
          <w:szCs w:val="28"/>
        </w:rPr>
        <w:t>nodarbība</w:t>
      </w:r>
      <w:r w:rsidRPr="00FC0C7D">
        <w:rPr>
          <w:color w:val="000000"/>
          <w:sz w:val="28"/>
          <w:szCs w:val="28"/>
        </w:rPr>
        <w:t xml:space="preserve"> no plkst.</w:t>
      </w:r>
      <w:r w:rsidR="00860D98" w:rsidRPr="00FC0C7D">
        <w:rPr>
          <w:color w:val="000000"/>
          <w:sz w:val="28"/>
          <w:szCs w:val="28"/>
        </w:rPr>
        <w:t> </w:t>
      </w:r>
      <w:r w:rsidR="00606A42" w:rsidRPr="00FC0C7D">
        <w:rPr>
          <w:color w:val="000000"/>
          <w:sz w:val="28"/>
          <w:szCs w:val="28"/>
        </w:rPr>
        <w:t>9</w:t>
      </w:r>
      <w:r w:rsidRPr="00FC0C7D">
        <w:rPr>
          <w:color w:val="000000"/>
          <w:sz w:val="28"/>
          <w:szCs w:val="28"/>
        </w:rPr>
        <w:t>.4</w:t>
      </w:r>
      <w:r w:rsidR="002F3396">
        <w:rPr>
          <w:color w:val="000000"/>
          <w:sz w:val="28"/>
          <w:szCs w:val="28"/>
        </w:rPr>
        <w:t>5</w:t>
      </w:r>
      <w:r w:rsidRPr="00FC0C7D">
        <w:rPr>
          <w:color w:val="000000"/>
          <w:sz w:val="28"/>
          <w:szCs w:val="28"/>
        </w:rPr>
        <w:t xml:space="preserve"> līdz plkst.</w:t>
      </w:r>
      <w:r w:rsidR="00860D98" w:rsidRPr="00FC0C7D">
        <w:rPr>
          <w:color w:val="000000"/>
          <w:sz w:val="28"/>
          <w:szCs w:val="28"/>
        </w:rPr>
        <w:t> </w:t>
      </w:r>
      <w:r w:rsidRPr="00FC0C7D">
        <w:rPr>
          <w:color w:val="000000"/>
          <w:sz w:val="28"/>
          <w:szCs w:val="28"/>
        </w:rPr>
        <w:t>1</w:t>
      </w:r>
      <w:r w:rsidR="00606A42" w:rsidRPr="00FC0C7D">
        <w:rPr>
          <w:color w:val="000000"/>
          <w:sz w:val="28"/>
          <w:szCs w:val="28"/>
        </w:rPr>
        <w:t>1</w:t>
      </w:r>
      <w:r w:rsidRPr="00FC0C7D">
        <w:rPr>
          <w:color w:val="000000"/>
          <w:sz w:val="28"/>
          <w:szCs w:val="28"/>
        </w:rPr>
        <w:t>.1</w:t>
      </w:r>
      <w:r w:rsidR="002F3396">
        <w:rPr>
          <w:color w:val="000000"/>
          <w:sz w:val="28"/>
          <w:szCs w:val="28"/>
        </w:rPr>
        <w:t>5</w:t>
      </w:r>
      <w:r w:rsidRPr="00FC0C7D">
        <w:rPr>
          <w:color w:val="000000"/>
          <w:sz w:val="28"/>
          <w:szCs w:val="28"/>
        </w:rPr>
        <w:t>;</w:t>
      </w:r>
    </w:p>
    <w:p w14:paraId="6F0C8EAC" w14:textId="080FA663" w:rsidR="00FC0C7D" w:rsidRPr="00FC0C7D" w:rsidRDefault="00FB6275" w:rsidP="00FC0C7D">
      <w:pPr>
        <w:pStyle w:val="ListParagraph"/>
        <w:numPr>
          <w:ilvl w:val="1"/>
          <w:numId w:val="49"/>
        </w:numPr>
        <w:tabs>
          <w:tab w:val="left" w:pos="1276"/>
        </w:tabs>
        <w:ind w:left="0" w:firstLine="720"/>
        <w:jc w:val="both"/>
        <w:rPr>
          <w:sz w:val="28"/>
          <w:szCs w:val="28"/>
        </w:rPr>
      </w:pPr>
      <w:r w:rsidRPr="00FC0C7D">
        <w:rPr>
          <w:i/>
          <w:color w:val="000000"/>
          <w:sz w:val="28"/>
          <w:szCs w:val="28"/>
        </w:rPr>
        <w:t>3.</w:t>
      </w:r>
      <w:r w:rsidR="00860D98" w:rsidRPr="00FC0C7D">
        <w:rPr>
          <w:i/>
          <w:color w:val="000000"/>
          <w:sz w:val="28"/>
          <w:szCs w:val="28"/>
        </w:rPr>
        <w:t> </w:t>
      </w:r>
      <w:r w:rsidRPr="00FC0C7D">
        <w:rPr>
          <w:i/>
          <w:color w:val="000000"/>
          <w:sz w:val="28"/>
          <w:szCs w:val="28"/>
        </w:rPr>
        <w:t>nodarbība</w:t>
      </w:r>
      <w:r w:rsidRPr="00FC0C7D">
        <w:rPr>
          <w:color w:val="000000"/>
          <w:sz w:val="28"/>
          <w:szCs w:val="28"/>
        </w:rPr>
        <w:t xml:space="preserve"> no plkst.</w:t>
      </w:r>
      <w:r w:rsidR="00860D98" w:rsidRPr="00FC0C7D">
        <w:rPr>
          <w:color w:val="000000"/>
          <w:sz w:val="28"/>
          <w:szCs w:val="28"/>
        </w:rPr>
        <w:t> </w:t>
      </w:r>
      <w:r w:rsidRPr="00FC0C7D">
        <w:rPr>
          <w:color w:val="000000"/>
          <w:sz w:val="28"/>
          <w:szCs w:val="28"/>
        </w:rPr>
        <w:t>1</w:t>
      </w:r>
      <w:r w:rsidR="00606A42" w:rsidRPr="00FC0C7D">
        <w:rPr>
          <w:color w:val="000000"/>
          <w:sz w:val="28"/>
          <w:szCs w:val="28"/>
        </w:rPr>
        <w:t>1</w:t>
      </w:r>
      <w:r w:rsidRPr="00FC0C7D">
        <w:rPr>
          <w:color w:val="000000"/>
          <w:sz w:val="28"/>
          <w:szCs w:val="28"/>
        </w:rPr>
        <w:t>.</w:t>
      </w:r>
      <w:r w:rsidR="00606A42" w:rsidRPr="00FC0C7D">
        <w:rPr>
          <w:color w:val="000000"/>
          <w:sz w:val="28"/>
          <w:szCs w:val="28"/>
        </w:rPr>
        <w:t>2</w:t>
      </w:r>
      <w:r w:rsidR="002F3396">
        <w:rPr>
          <w:color w:val="000000"/>
          <w:sz w:val="28"/>
          <w:szCs w:val="28"/>
        </w:rPr>
        <w:t>5</w:t>
      </w:r>
      <w:r w:rsidRPr="00FC0C7D">
        <w:rPr>
          <w:color w:val="000000"/>
          <w:sz w:val="28"/>
          <w:szCs w:val="28"/>
        </w:rPr>
        <w:t xml:space="preserve"> līdz plkst.</w:t>
      </w:r>
      <w:r w:rsidR="00860D98" w:rsidRPr="00FC0C7D">
        <w:rPr>
          <w:color w:val="000000"/>
          <w:sz w:val="28"/>
          <w:szCs w:val="28"/>
        </w:rPr>
        <w:t> </w:t>
      </w:r>
      <w:r w:rsidRPr="00FC0C7D">
        <w:rPr>
          <w:color w:val="000000"/>
          <w:sz w:val="28"/>
          <w:szCs w:val="28"/>
        </w:rPr>
        <w:t>1</w:t>
      </w:r>
      <w:r w:rsidR="00606A42" w:rsidRPr="00FC0C7D">
        <w:rPr>
          <w:color w:val="000000"/>
          <w:sz w:val="28"/>
          <w:szCs w:val="28"/>
        </w:rPr>
        <w:t>2</w:t>
      </w:r>
      <w:r w:rsidRPr="00FC0C7D">
        <w:rPr>
          <w:color w:val="000000"/>
          <w:sz w:val="28"/>
          <w:szCs w:val="28"/>
        </w:rPr>
        <w:t>.</w:t>
      </w:r>
      <w:r w:rsidR="00606A42" w:rsidRPr="00FC0C7D">
        <w:rPr>
          <w:color w:val="000000"/>
          <w:sz w:val="28"/>
          <w:szCs w:val="28"/>
        </w:rPr>
        <w:t>5</w:t>
      </w:r>
      <w:r w:rsidR="002F3396">
        <w:rPr>
          <w:color w:val="000000"/>
          <w:sz w:val="28"/>
          <w:szCs w:val="28"/>
        </w:rPr>
        <w:t>5</w:t>
      </w:r>
      <w:r w:rsidRPr="00FC0C7D">
        <w:rPr>
          <w:color w:val="000000"/>
          <w:sz w:val="28"/>
          <w:szCs w:val="28"/>
        </w:rPr>
        <w:t>;</w:t>
      </w:r>
    </w:p>
    <w:p w14:paraId="4FCA47EE" w14:textId="77777777" w:rsidR="00FC0C7D" w:rsidRPr="00FC0C7D" w:rsidRDefault="00FB6275" w:rsidP="00FC0C7D">
      <w:pPr>
        <w:pStyle w:val="ListParagraph"/>
        <w:numPr>
          <w:ilvl w:val="1"/>
          <w:numId w:val="49"/>
        </w:numPr>
        <w:tabs>
          <w:tab w:val="left" w:pos="1276"/>
        </w:tabs>
        <w:ind w:left="0" w:firstLine="720"/>
        <w:jc w:val="both"/>
        <w:rPr>
          <w:sz w:val="28"/>
          <w:szCs w:val="28"/>
        </w:rPr>
      </w:pPr>
      <w:r w:rsidRPr="00FC0C7D">
        <w:rPr>
          <w:i/>
          <w:color w:val="000000"/>
          <w:sz w:val="28"/>
          <w:szCs w:val="28"/>
        </w:rPr>
        <w:t>4.</w:t>
      </w:r>
      <w:r w:rsidR="00860D98" w:rsidRPr="00FC0C7D">
        <w:rPr>
          <w:i/>
          <w:color w:val="000000"/>
          <w:sz w:val="28"/>
          <w:szCs w:val="28"/>
        </w:rPr>
        <w:t> </w:t>
      </w:r>
      <w:r w:rsidRPr="00FC0C7D">
        <w:rPr>
          <w:i/>
          <w:color w:val="000000"/>
          <w:sz w:val="28"/>
          <w:szCs w:val="28"/>
        </w:rPr>
        <w:t>nodarbība</w:t>
      </w:r>
      <w:r w:rsidRPr="00FC0C7D">
        <w:rPr>
          <w:color w:val="000000"/>
          <w:sz w:val="28"/>
          <w:szCs w:val="28"/>
        </w:rPr>
        <w:t xml:space="preserve"> no plkst.</w:t>
      </w:r>
      <w:r w:rsidR="00860D98" w:rsidRPr="00FC0C7D">
        <w:rPr>
          <w:color w:val="000000"/>
          <w:sz w:val="28"/>
          <w:szCs w:val="28"/>
        </w:rPr>
        <w:t> </w:t>
      </w:r>
      <w:r w:rsidRPr="00FC0C7D">
        <w:rPr>
          <w:color w:val="000000"/>
          <w:sz w:val="28"/>
          <w:szCs w:val="28"/>
        </w:rPr>
        <w:t>1</w:t>
      </w:r>
      <w:r w:rsidR="00606A42" w:rsidRPr="00FC0C7D">
        <w:rPr>
          <w:color w:val="000000"/>
          <w:sz w:val="28"/>
          <w:szCs w:val="28"/>
        </w:rPr>
        <w:t>3</w:t>
      </w:r>
      <w:r w:rsidRPr="00FC0C7D">
        <w:rPr>
          <w:color w:val="000000"/>
          <w:sz w:val="28"/>
          <w:szCs w:val="28"/>
        </w:rPr>
        <w:t>.</w:t>
      </w:r>
      <w:r w:rsidR="00606A42" w:rsidRPr="00FC0C7D">
        <w:rPr>
          <w:color w:val="000000"/>
          <w:sz w:val="28"/>
          <w:szCs w:val="28"/>
        </w:rPr>
        <w:t>4</w:t>
      </w:r>
      <w:r w:rsidRPr="00FC0C7D">
        <w:rPr>
          <w:color w:val="000000"/>
          <w:sz w:val="28"/>
          <w:szCs w:val="28"/>
        </w:rPr>
        <w:t>0 līdz plkst.</w:t>
      </w:r>
      <w:r w:rsidR="00860D98" w:rsidRPr="00FC0C7D">
        <w:rPr>
          <w:color w:val="000000"/>
          <w:sz w:val="28"/>
          <w:szCs w:val="28"/>
        </w:rPr>
        <w:t> </w:t>
      </w:r>
      <w:r w:rsidRPr="00FC0C7D">
        <w:rPr>
          <w:color w:val="000000"/>
          <w:sz w:val="28"/>
          <w:szCs w:val="28"/>
        </w:rPr>
        <w:t>1</w:t>
      </w:r>
      <w:r w:rsidR="00606A42" w:rsidRPr="00FC0C7D">
        <w:rPr>
          <w:color w:val="000000"/>
          <w:sz w:val="28"/>
          <w:szCs w:val="28"/>
        </w:rPr>
        <w:t>5</w:t>
      </w:r>
      <w:r w:rsidRPr="00FC0C7D">
        <w:rPr>
          <w:color w:val="000000"/>
          <w:sz w:val="28"/>
          <w:szCs w:val="28"/>
        </w:rPr>
        <w:t>.</w:t>
      </w:r>
      <w:r w:rsidR="00606A42" w:rsidRPr="00FC0C7D">
        <w:rPr>
          <w:color w:val="000000"/>
          <w:sz w:val="28"/>
          <w:szCs w:val="28"/>
        </w:rPr>
        <w:t>10;</w:t>
      </w:r>
    </w:p>
    <w:p w14:paraId="1E366196" w14:textId="77777777" w:rsidR="00606A42" w:rsidRPr="00FC0C7D" w:rsidRDefault="00606A42" w:rsidP="00FC0C7D">
      <w:pPr>
        <w:pStyle w:val="ListParagraph"/>
        <w:numPr>
          <w:ilvl w:val="1"/>
          <w:numId w:val="49"/>
        </w:numPr>
        <w:tabs>
          <w:tab w:val="left" w:pos="1276"/>
        </w:tabs>
        <w:ind w:left="0" w:firstLine="720"/>
        <w:jc w:val="both"/>
        <w:rPr>
          <w:sz w:val="28"/>
          <w:szCs w:val="28"/>
        </w:rPr>
      </w:pPr>
      <w:r w:rsidRPr="00FC0C7D">
        <w:rPr>
          <w:i/>
          <w:color w:val="000000"/>
          <w:sz w:val="28"/>
          <w:szCs w:val="28"/>
        </w:rPr>
        <w:t>5.</w:t>
      </w:r>
      <w:r w:rsidR="00860D98" w:rsidRPr="00FC0C7D">
        <w:rPr>
          <w:i/>
          <w:color w:val="000000"/>
          <w:sz w:val="28"/>
          <w:szCs w:val="28"/>
        </w:rPr>
        <w:t> </w:t>
      </w:r>
      <w:r w:rsidRPr="00FC0C7D">
        <w:rPr>
          <w:i/>
          <w:color w:val="000000"/>
          <w:sz w:val="28"/>
          <w:szCs w:val="28"/>
        </w:rPr>
        <w:t>nodarbība</w:t>
      </w:r>
      <w:r w:rsidRPr="00FC0C7D">
        <w:rPr>
          <w:color w:val="000000"/>
          <w:sz w:val="28"/>
          <w:szCs w:val="28"/>
        </w:rPr>
        <w:t xml:space="preserve"> no plkst.</w:t>
      </w:r>
      <w:r w:rsidR="00860D98" w:rsidRPr="00FC0C7D">
        <w:rPr>
          <w:color w:val="000000"/>
          <w:sz w:val="28"/>
          <w:szCs w:val="28"/>
        </w:rPr>
        <w:t> </w:t>
      </w:r>
      <w:r w:rsidRPr="00FC0C7D">
        <w:rPr>
          <w:color w:val="000000"/>
          <w:sz w:val="28"/>
          <w:szCs w:val="28"/>
        </w:rPr>
        <w:t>15.20 līdz plkst.</w:t>
      </w:r>
      <w:r w:rsidR="00860D98" w:rsidRPr="00FC0C7D">
        <w:rPr>
          <w:color w:val="000000"/>
          <w:sz w:val="28"/>
          <w:szCs w:val="28"/>
        </w:rPr>
        <w:t> </w:t>
      </w:r>
      <w:r w:rsidRPr="00FC0C7D">
        <w:rPr>
          <w:color w:val="000000"/>
          <w:sz w:val="28"/>
          <w:szCs w:val="28"/>
        </w:rPr>
        <w:t>16.50</w:t>
      </w:r>
      <w:r w:rsidR="00C82044">
        <w:rPr>
          <w:color w:val="000000"/>
          <w:sz w:val="28"/>
          <w:szCs w:val="28"/>
        </w:rPr>
        <w:t>.</w:t>
      </w:r>
    </w:p>
    <w:p w14:paraId="274A6F17" w14:textId="77777777" w:rsidR="00FB6275" w:rsidRPr="00860D98" w:rsidRDefault="00FB6275" w:rsidP="00860D98">
      <w:pPr>
        <w:pStyle w:val="ListParagraph"/>
        <w:tabs>
          <w:tab w:val="left" w:pos="2268"/>
          <w:tab w:val="left" w:pos="2977"/>
        </w:tabs>
        <w:ind w:left="0" w:firstLine="720"/>
        <w:jc w:val="both"/>
        <w:rPr>
          <w:color w:val="000000"/>
          <w:sz w:val="28"/>
          <w:szCs w:val="28"/>
        </w:rPr>
      </w:pPr>
    </w:p>
    <w:p w14:paraId="6D9496A6" w14:textId="77777777" w:rsidR="00FB6275" w:rsidRPr="00860D98" w:rsidRDefault="00FB6275" w:rsidP="00FC0C7D">
      <w:pPr>
        <w:pStyle w:val="ListParagraph"/>
        <w:numPr>
          <w:ilvl w:val="0"/>
          <w:numId w:val="2"/>
        </w:numPr>
        <w:tabs>
          <w:tab w:val="left" w:pos="1276"/>
        </w:tabs>
        <w:ind w:left="0" w:firstLine="720"/>
        <w:jc w:val="both"/>
        <w:rPr>
          <w:sz w:val="28"/>
          <w:szCs w:val="28"/>
        </w:rPr>
      </w:pPr>
      <w:r w:rsidRPr="00860D98">
        <w:rPr>
          <w:sz w:val="28"/>
          <w:szCs w:val="28"/>
        </w:rPr>
        <w:t>Papildu nodarbības, ja nepieciešams, plāno pēc plkst.</w:t>
      </w:r>
      <w:r w:rsidR="00D30724">
        <w:rPr>
          <w:sz w:val="28"/>
          <w:szCs w:val="28"/>
        </w:rPr>
        <w:t> </w:t>
      </w:r>
      <w:r w:rsidRPr="00860D98">
        <w:rPr>
          <w:sz w:val="28"/>
          <w:szCs w:val="28"/>
        </w:rPr>
        <w:t>16.</w:t>
      </w:r>
      <w:r w:rsidR="00A65507" w:rsidRPr="00860D98">
        <w:rPr>
          <w:sz w:val="28"/>
          <w:szCs w:val="28"/>
        </w:rPr>
        <w:t>5</w:t>
      </w:r>
      <w:r w:rsidRPr="00860D98">
        <w:rPr>
          <w:sz w:val="28"/>
          <w:szCs w:val="28"/>
        </w:rPr>
        <w:t>0 (</w:t>
      </w:r>
      <w:r w:rsidR="00665011" w:rsidRPr="00860D98">
        <w:rPr>
          <w:sz w:val="28"/>
          <w:szCs w:val="28"/>
        </w:rPr>
        <w:t xml:space="preserve">ierindas mācība, </w:t>
      </w:r>
      <w:r w:rsidRPr="00860D98">
        <w:rPr>
          <w:sz w:val="28"/>
          <w:szCs w:val="28"/>
        </w:rPr>
        <w:t>balles dejas, sporta nodarbības, vieslekcijas, lauka nodarbības u.</w:t>
      </w:r>
      <w:r w:rsidR="00860D98">
        <w:rPr>
          <w:sz w:val="28"/>
          <w:szCs w:val="28"/>
        </w:rPr>
        <w:t> </w:t>
      </w:r>
      <w:r w:rsidRPr="00860D98">
        <w:rPr>
          <w:sz w:val="28"/>
          <w:szCs w:val="28"/>
        </w:rPr>
        <w:t>c.).</w:t>
      </w:r>
    </w:p>
    <w:p w14:paraId="78646193" w14:textId="77777777" w:rsidR="00FB6275" w:rsidRPr="00860D98" w:rsidRDefault="00FB6275" w:rsidP="00FC0C7D">
      <w:pPr>
        <w:tabs>
          <w:tab w:val="left" w:pos="1276"/>
          <w:tab w:val="left" w:pos="2268"/>
          <w:tab w:val="left" w:pos="2977"/>
        </w:tabs>
        <w:ind w:firstLine="720"/>
        <w:jc w:val="both"/>
        <w:rPr>
          <w:sz w:val="28"/>
          <w:szCs w:val="28"/>
        </w:rPr>
      </w:pPr>
    </w:p>
    <w:p w14:paraId="3E004D99" w14:textId="77777777" w:rsidR="00FB6275" w:rsidRPr="00860D98" w:rsidRDefault="00FB6275" w:rsidP="00FC0C7D">
      <w:pPr>
        <w:pStyle w:val="ListParagraph"/>
        <w:numPr>
          <w:ilvl w:val="0"/>
          <w:numId w:val="2"/>
        </w:numPr>
        <w:tabs>
          <w:tab w:val="left" w:pos="1276"/>
        </w:tabs>
        <w:ind w:left="0" w:firstLine="720"/>
        <w:jc w:val="both"/>
        <w:rPr>
          <w:sz w:val="28"/>
          <w:szCs w:val="28"/>
        </w:rPr>
      </w:pPr>
      <w:r w:rsidRPr="00860D98">
        <w:rPr>
          <w:sz w:val="28"/>
          <w:szCs w:val="28"/>
        </w:rPr>
        <w:t>Mācībspēki plāno konsultācijas sava vadāmā studiju kursa ietvaros pēc studējošo pieprasījuma un iepriekš saskaņojot ar studējošo grupu un kursa priekšnieku.</w:t>
      </w:r>
    </w:p>
    <w:p w14:paraId="2CADB08A" w14:textId="77777777" w:rsidR="00FB6275" w:rsidRPr="00860D98" w:rsidRDefault="00FB6275" w:rsidP="00860D98">
      <w:pPr>
        <w:ind w:firstLine="720"/>
        <w:rPr>
          <w:sz w:val="28"/>
          <w:szCs w:val="28"/>
        </w:rPr>
      </w:pPr>
    </w:p>
    <w:p w14:paraId="1E5A5C53" w14:textId="77777777" w:rsidR="00FB6275" w:rsidRPr="000B04A8" w:rsidRDefault="00FB6275" w:rsidP="00FC0C7D">
      <w:pPr>
        <w:pStyle w:val="ListParagraph"/>
        <w:numPr>
          <w:ilvl w:val="0"/>
          <w:numId w:val="2"/>
        </w:numPr>
        <w:tabs>
          <w:tab w:val="left" w:pos="1276"/>
        </w:tabs>
        <w:ind w:left="0" w:firstLine="720"/>
        <w:jc w:val="both"/>
        <w:rPr>
          <w:sz w:val="28"/>
          <w:szCs w:val="28"/>
        </w:rPr>
      </w:pPr>
      <w:r w:rsidRPr="00860D98">
        <w:rPr>
          <w:sz w:val="28"/>
          <w:szCs w:val="28"/>
        </w:rPr>
        <w:lastRenderedPageBreak/>
        <w:t>Pusdienu pārtraukums ir starpbrīdī no plkst.</w:t>
      </w:r>
      <w:r w:rsidR="00860D98" w:rsidRPr="00860D98">
        <w:rPr>
          <w:sz w:val="28"/>
          <w:szCs w:val="28"/>
        </w:rPr>
        <w:t> </w:t>
      </w:r>
      <w:r w:rsidRPr="00860D98">
        <w:rPr>
          <w:sz w:val="28"/>
          <w:szCs w:val="28"/>
        </w:rPr>
        <w:t>12.</w:t>
      </w:r>
      <w:r w:rsidR="00E34514" w:rsidRPr="00860D98">
        <w:rPr>
          <w:sz w:val="28"/>
          <w:szCs w:val="28"/>
        </w:rPr>
        <w:t>5</w:t>
      </w:r>
      <w:r w:rsidRPr="00860D98">
        <w:rPr>
          <w:sz w:val="28"/>
          <w:szCs w:val="28"/>
        </w:rPr>
        <w:t>0 līdz plkst.</w:t>
      </w:r>
      <w:r w:rsidR="00860D98" w:rsidRPr="00860D98">
        <w:rPr>
          <w:sz w:val="28"/>
          <w:szCs w:val="28"/>
        </w:rPr>
        <w:t> </w:t>
      </w:r>
      <w:r w:rsidRPr="00860D98">
        <w:rPr>
          <w:sz w:val="28"/>
          <w:szCs w:val="28"/>
        </w:rPr>
        <w:t>13.30. Lauka un praktisko nodarbību laikā</w:t>
      </w:r>
      <w:r w:rsidRPr="000B04A8">
        <w:rPr>
          <w:sz w:val="28"/>
          <w:szCs w:val="28"/>
        </w:rPr>
        <w:t xml:space="preserve"> pusdienas pārtraukumu var ieplānot citā laikā, lai nodrošinātu apmācību procesu.</w:t>
      </w:r>
    </w:p>
    <w:p w14:paraId="0B94ACDB" w14:textId="77777777" w:rsidR="00FB6275" w:rsidRPr="000B04A8" w:rsidRDefault="00FB6275" w:rsidP="00FC0C7D">
      <w:pPr>
        <w:pStyle w:val="ListParagraph"/>
        <w:tabs>
          <w:tab w:val="left" w:pos="1276"/>
        </w:tabs>
        <w:ind w:left="0" w:firstLine="720"/>
        <w:jc w:val="both"/>
        <w:rPr>
          <w:sz w:val="28"/>
          <w:szCs w:val="28"/>
        </w:rPr>
      </w:pPr>
    </w:p>
    <w:p w14:paraId="61B7F2B9" w14:textId="77777777" w:rsidR="00FB6275" w:rsidRPr="003D547F" w:rsidRDefault="00FB6275" w:rsidP="00FC0C7D">
      <w:pPr>
        <w:pStyle w:val="ListParagraph"/>
        <w:numPr>
          <w:ilvl w:val="0"/>
          <w:numId w:val="2"/>
        </w:numPr>
        <w:tabs>
          <w:tab w:val="left" w:pos="1276"/>
        </w:tabs>
        <w:ind w:left="0" w:firstLine="720"/>
        <w:jc w:val="both"/>
        <w:rPr>
          <w:sz w:val="28"/>
          <w:szCs w:val="28"/>
        </w:rPr>
      </w:pPr>
      <w:r w:rsidRPr="003D547F">
        <w:rPr>
          <w:sz w:val="28"/>
          <w:szCs w:val="28"/>
        </w:rPr>
        <w:t>Nodarbības notiek NAA telpās, sadarbības partneru telpās vai apvidū, saskaņā ar nodarbību plānu.</w:t>
      </w:r>
    </w:p>
    <w:p w14:paraId="68E780A4" w14:textId="77777777" w:rsidR="00FB6275" w:rsidRPr="000B04A8" w:rsidRDefault="00FB6275" w:rsidP="00FC0C7D">
      <w:pPr>
        <w:tabs>
          <w:tab w:val="left" w:pos="1276"/>
        </w:tabs>
        <w:ind w:firstLine="720"/>
        <w:jc w:val="both"/>
        <w:rPr>
          <w:sz w:val="28"/>
          <w:szCs w:val="28"/>
        </w:rPr>
      </w:pPr>
    </w:p>
    <w:p w14:paraId="143F00D4" w14:textId="77777777" w:rsidR="00FB6275" w:rsidRPr="000B04A8" w:rsidRDefault="00FB6275" w:rsidP="00FC0C7D">
      <w:pPr>
        <w:pStyle w:val="ListParagraph"/>
        <w:numPr>
          <w:ilvl w:val="0"/>
          <w:numId w:val="2"/>
        </w:numPr>
        <w:tabs>
          <w:tab w:val="left" w:pos="1276"/>
        </w:tabs>
        <w:ind w:left="0" w:firstLine="720"/>
        <w:jc w:val="both"/>
        <w:rPr>
          <w:sz w:val="28"/>
          <w:szCs w:val="28"/>
        </w:rPr>
      </w:pPr>
      <w:r w:rsidRPr="000B04A8">
        <w:rPr>
          <w:sz w:val="28"/>
          <w:szCs w:val="28"/>
        </w:rPr>
        <w:t>Nodarbību saraksts studējošajiem</w:t>
      </w:r>
      <w:r w:rsidRPr="000B04A8" w:rsidDel="008F546A">
        <w:rPr>
          <w:sz w:val="28"/>
          <w:szCs w:val="28"/>
        </w:rPr>
        <w:t xml:space="preserve"> </w:t>
      </w:r>
      <w:r w:rsidRPr="000B04A8">
        <w:rPr>
          <w:sz w:val="28"/>
          <w:szCs w:val="28"/>
        </w:rPr>
        <w:t>pieejams ne vēlāk kā nedēļu pirms semestra sākuma</w:t>
      </w:r>
      <w:r w:rsidRPr="000B04A8" w:rsidDel="00C955EA">
        <w:rPr>
          <w:sz w:val="28"/>
          <w:szCs w:val="28"/>
        </w:rPr>
        <w:t xml:space="preserve"> </w:t>
      </w:r>
      <w:r w:rsidRPr="000B04A8">
        <w:rPr>
          <w:sz w:val="28"/>
          <w:szCs w:val="28"/>
        </w:rPr>
        <w:t xml:space="preserve">NAA </w:t>
      </w:r>
      <w:r>
        <w:rPr>
          <w:sz w:val="28"/>
          <w:szCs w:val="28"/>
        </w:rPr>
        <w:t xml:space="preserve">elektroniskajā </w:t>
      </w:r>
      <w:r w:rsidRPr="000B04A8">
        <w:rPr>
          <w:sz w:val="28"/>
          <w:szCs w:val="28"/>
        </w:rPr>
        <w:t>informācijas sistēmā, partneru augstskolu e</w:t>
      </w:r>
      <w:r>
        <w:rPr>
          <w:sz w:val="28"/>
          <w:szCs w:val="28"/>
        </w:rPr>
        <w:t>-</w:t>
      </w:r>
      <w:r w:rsidRPr="000B04A8">
        <w:rPr>
          <w:sz w:val="28"/>
          <w:szCs w:val="28"/>
        </w:rPr>
        <w:t>vidē un NAA Mācību plānošanas un atbalsta pārvaldē (MPAP).</w:t>
      </w:r>
    </w:p>
    <w:p w14:paraId="500F720C" w14:textId="77777777" w:rsidR="00FB6275" w:rsidRPr="000B04A8" w:rsidRDefault="00FB6275" w:rsidP="00FC0C7D">
      <w:pPr>
        <w:pStyle w:val="ListParagraph"/>
        <w:tabs>
          <w:tab w:val="left" w:pos="1276"/>
        </w:tabs>
        <w:ind w:left="0" w:firstLine="720"/>
        <w:rPr>
          <w:sz w:val="28"/>
          <w:szCs w:val="28"/>
        </w:rPr>
      </w:pPr>
    </w:p>
    <w:p w14:paraId="7B971690" w14:textId="77777777" w:rsidR="00FB6275" w:rsidRPr="000B04A8" w:rsidRDefault="00FB6275" w:rsidP="00FC0C7D">
      <w:pPr>
        <w:pStyle w:val="ListParagraph"/>
        <w:numPr>
          <w:ilvl w:val="0"/>
          <w:numId w:val="2"/>
        </w:numPr>
        <w:tabs>
          <w:tab w:val="left" w:pos="1276"/>
        </w:tabs>
        <w:ind w:left="0" w:firstLine="720"/>
        <w:jc w:val="both"/>
        <w:rPr>
          <w:sz w:val="28"/>
          <w:szCs w:val="28"/>
        </w:rPr>
      </w:pPr>
      <w:r w:rsidRPr="000B04A8">
        <w:rPr>
          <w:sz w:val="28"/>
          <w:szCs w:val="28"/>
        </w:rPr>
        <w:t xml:space="preserve">Kursa priekšnieks uz laiku ne mazāk kā viens mēnesis katrā kursa grupā norīko kursa vecāko un viņa asistentu, kuri atbild par sava kursa </w:t>
      </w:r>
      <w:r>
        <w:rPr>
          <w:sz w:val="28"/>
          <w:szCs w:val="28"/>
        </w:rPr>
        <w:t>studējošajiem</w:t>
      </w:r>
      <w:r w:rsidR="00815B42">
        <w:rPr>
          <w:sz w:val="28"/>
          <w:szCs w:val="28"/>
        </w:rPr>
        <w:t>.</w:t>
      </w:r>
    </w:p>
    <w:p w14:paraId="6E499B34" w14:textId="77777777" w:rsidR="00FB6275" w:rsidRPr="000B04A8" w:rsidRDefault="00FB6275" w:rsidP="00FC0C7D">
      <w:pPr>
        <w:tabs>
          <w:tab w:val="left" w:pos="1276"/>
        </w:tabs>
        <w:ind w:firstLine="720"/>
        <w:jc w:val="both"/>
        <w:rPr>
          <w:sz w:val="28"/>
          <w:szCs w:val="28"/>
        </w:rPr>
      </w:pPr>
    </w:p>
    <w:p w14:paraId="18D414B3" w14:textId="77777777" w:rsidR="00FB6275" w:rsidRPr="000B04A8" w:rsidRDefault="00FB6275" w:rsidP="00FC0C7D">
      <w:pPr>
        <w:pStyle w:val="ListParagraph"/>
        <w:numPr>
          <w:ilvl w:val="0"/>
          <w:numId w:val="2"/>
        </w:numPr>
        <w:tabs>
          <w:tab w:val="left" w:pos="1276"/>
        </w:tabs>
        <w:ind w:left="0" w:firstLine="709"/>
        <w:jc w:val="both"/>
        <w:rPr>
          <w:sz w:val="28"/>
          <w:szCs w:val="28"/>
        </w:rPr>
      </w:pPr>
      <w:r w:rsidRPr="000B04A8">
        <w:rPr>
          <w:sz w:val="28"/>
          <w:szCs w:val="28"/>
        </w:rPr>
        <w:t>Atskanot ugunsdrošības trauksmes signālam, studējošie un mācībspēki nekavējoties pamet telpas un iepriekš noteiktajā kārtībā pulcējās ierindas laukumā, ja nav dotas citas norādes. Ārkārtas situācijās studējošie un mācībspēki darbojas saskaņā ar reaģēšanas plāniem un instrukcijām vai atbilstoši atbild</w:t>
      </w:r>
      <w:r w:rsidR="00FC0C7D">
        <w:rPr>
          <w:sz w:val="28"/>
          <w:szCs w:val="28"/>
        </w:rPr>
        <w:t>īgās amatpersonas norādījumiem.</w:t>
      </w:r>
    </w:p>
    <w:p w14:paraId="1B2AE5C8" w14:textId="77777777" w:rsidR="00FB6275" w:rsidRPr="000B04A8" w:rsidRDefault="00FB6275" w:rsidP="00815B42">
      <w:pPr>
        <w:tabs>
          <w:tab w:val="left" w:pos="1134"/>
        </w:tabs>
        <w:ind w:firstLine="720"/>
        <w:jc w:val="both"/>
        <w:rPr>
          <w:sz w:val="28"/>
          <w:szCs w:val="28"/>
        </w:rPr>
      </w:pPr>
    </w:p>
    <w:p w14:paraId="57BDD976" w14:textId="77777777" w:rsidR="00FB6275" w:rsidRPr="000B04A8" w:rsidRDefault="00FB6275" w:rsidP="00FB6275">
      <w:pPr>
        <w:pStyle w:val="ListParagraph"/>
        <w:ind w:left="0"/>
        <w:jc w:val="center"/>
        <w:rPr>
          <w:b/>
          <w:sz w:val="28"/>
          <w:szCs w:val="28"/>
        </w:rPr>
      </w:pPr>
      <w:r w:rsidRPr="000B04A8">
        <w:rPr>
          <w:b/>
          <w:sz w:val="28"/>
          <w:szCs w:val="28"/>
        </w:rPr>
        <w:t>III.</w:t>
      </w:r>
      <w:r w:rsidR="00815B42">
        <w:rPr>
          <w:b/>
          <w:sz w:val="28"/>
          <w:szCs w:val="28"/>
        </w:rPr>
        <w:t> </w:t>
      </w:r>
      <w:r w:rsidRPr="000B04A8">
        <w:rPr>
          <w:b/>
          <w:sz w:val="28"/>
          <w:szCs w:val="28"/>
        </w:rPr>
        <w:t>Studējošo uzņemšana, imatrikulācija, pārcelšana nākamajā studiju kursā, studiju programmas maiņa,  studiju pārtraukuma piešķiršana un eksmatrikulācija</w:t>
      </w:r>
    </w:p>
    <w:p w14:paraId="294C595D" w14:textId="77777777" w:rsidR="00FB6275" w:rsidRPr="00815B42" w:rsidRDefault="00FB6275" w:rsidP="00815B42">
      <w:pPr>
        <w:ind w:firstLine="720"/>
        <w:rPr>
          <w:sz w:val="28"/>
          <w:szCs w:val="28"/>
        </w:rPr>
      </w:pPr>
    </w:p>
    <w:p w14:paraId="710D01ED" w14:textId="77777777" w:rsidR="00FB6275" w:rsidRPr="000B04A8" w:rsidRDefault="00FB6275" w:rsidP="00FC0C7D">
      <w:pPr>
        <w:pStyle w:val="ListParagraph"/>
        <w:numPr>
          <w:ilvl w:val="0"/>
          <w:numId w:val="2"/>
        </w:numPr>
        <w:tabs>
          <w:tab w:val="left" w:pos="66"/>
          <w:tab w:val="left" w:pos="1276"/>
        </w:tabs>
        <w:ind w:left="0" w:firstLine="709"/>
        <w:jc w:val="both"/>
        <w:rPr>
          <w:sz w:val="28"/>
          <w:szCs w:val="28"/>
        </w:rPr>
      </w:pPr>
      <w:r w:rsidRPr="000B04A8">
        <w:rPr>
          <w:sz w:val="28"/>
          <w:szCs w:val="28"/>
        </w:rPr>
        <w:t xml:space="preserve">Uzņemšana un imatrikulācija profesionālā bakalaura studiju programmās “Sauszemes spēku militārā vadība”, “Jūras spēku militārā vadība” un “Gaisa spēku militārā vadība”, otrā līmeņa profesionālās augstākās izglītības programmā “Komandējošā sastāva virsnieks” un profesionālā maģistra studiju programmā “Militārā vadība un drošība” notiek saskaņā ar NAA Uzņemšanas noteikumiem katram studiju gadam. NAA Uzņemšanas noteikumus publicē NAA interneta mājaslapā līdz kārtējā gada </w:t>
      </w:r>
      <w:r w:rsidRPr="001B2792">
        <w:rPr>
          <w:sz w:val="28"/>
          <w:szCs w:val="28"/>
        </w:rPr>
        <w:t>30.</w:t>
      </w:r>
      <w:r w:rsidR="00135BB4">
        <w:rPr>
          <w:sz w:val="28"/>
          <w:szCs w:val="28"/>
        </w:rPr>
        <w:t> </w:t>
      </w:r>
      <w:r w:rsidRPr="001B2792">
        <w:rPr>
          <w:sz w:val="28"/>
          <w:szCs w:val="28"/>
        </w:rPr>
        <w:t>novembrim.</w:t>
      </w:r>
    </w:p>
    <w:p w14:paraId="1B0FC355" w14:textId="77777777" w:rsidR="00FB6275" w:rsidRPr="000B04A8" w:rsidRDefault="00FB6275" w:rsidP="00EF698D">
      <w:pPr>
        <w:tabs>
          <w:tab w:val="left" w:pos="1134"/>
          <w:tab w:val="left" w:pos="1276"/>
        </w:tabs>
        <w:ind w:firstLine="720"/>
        <w:jc w:val="both"/>
        <w:rPr>
          <w:sz w:val="28"/>
          <w:szCs w:val="28"/>
        </w:rPr>
      </w:pPr>
    </w:p>
    <w:p w14:paraId="46C54C73" w14:textId="77777777" w:rsidR="00FB6275" w:rsidRPr="00815B42" w:rsidRDefault="00FB6275" w:rsidP="00FC0C7D">
      <w:pPr>
        <w:pStyle w:val="ListParagraph"/>
        <w:numPr>
          <w:ilvl w:val="0"/>
          <w:numId w:val="2"/>
        </w:numPr>
        <w:tabs>
          <w:tab w:val="left" w:pos="709"/>
          <w:tab w:val="left" w:pos="1276"/>
          <w:tab w:val="left" w:pos="1418"/>
          <w:tab w:val="left" w:pos="2127"/>
        </w:tabs>
        <w:ind w:left="709" w:firstLine="0"/>
        <w:jc w:val="both"/>
        <w:rPr>
          <w:kern w:val="28"/>
          <w:sz w:val="28"/>
          <w:szCs w:val="28"/>
          <w14:ligatures w14:val="standard"/>
          <w14:cntxtAlts/>
        </w:rPr>
      </w:pPr>
      <w:r w:rsidRPr="00815B42">
        <w:rPr>
          <w:kern w:val="28"/>
          <w:sz w:val="28"/>
          <w:szCs w:val="28"/>
          <w14:ligatures w14:val="standard"/>
          <w14:cntxtAlts/>
        </w:rPr>
        <w:t>Imatrikulācija:</w:t>
      </w:r>
    </w:p>
    <w:p w14:paraId="1A12B6F0" w14:textId="77777777" w:rsidR="00FB6275" w:rsidRPr="00815B42" w:rsidRDefault="00FB6275" w:rsidP="00FC0C7D">
      <w:pPr>
        <w:pStyle w:val="ListParagraph"/>
        <w:numPr>
          <w:ilvl w:val="1"/>
          <w:numId w:val="3"/>
        </w:numPr>
        <w:tabs>
          <w:tab w:val="left" w:pos="0"/>
          <w:tab w:val="left" w:pos="709"/>
          <w:tab w:val="left" w:pos="1418"/>
          <w:tab w:val="left" w:pos="2127"/>
        </w:tabs>
        <w:ind w:left="0" w:firstLine="720"/>
        <w:jc w:val="both"/>
        <w:rPr>
          <w:sz w:val="28"/>
          <w:szCs w:val="28"/>
        </w:rPr>
      </w:pPr>
      <w:r w:rsidRPr="00815B42">
        <w:rPr>
          <w:sz w:val="28"/>
          <w:szCs w:val="28"/>
        </w:rPr>
        <w:t>profesionālā bakalaura studiju programmās “Sauszemes spēku militārā vadība”, “Jūras spēku militārā vadība” un “Gaisa spēku militārā vadība”, un otrā līmeņa profesionālās augstākās izglītības pro</w:t>
      </w:r>
      <w:r w:rsidRPr="00815B42">
        <w:rPr>
          <w:sz w:val="28"/>
          <w:szCs w:val="28"/>
        </w:rPr>
        <w:lastRenderedPageBreak/>
        <w:t>grammā “Komandējošā sastāva virsnieks” notiek katru gadu pavasara semestra sākumā atbilstoši Nacionālo bruņoto spēku galveno pasākumu plānam;</w:t>
      </w:r>
    </w:p>
    <w:p w14:paraId="5B00E2E3" w14:textId="77777777" w:rsidR="00FB6275" w:rsidRPr="00815B42" w:rsidRDefault="00FB6275" w:rsidP="00FC0C7D">
      <w:pPr>
        <w:pStyle w:val="ListParagraph"/>
        <w:numPr>
          <w:ilvl w:val="1"/>
          <w:numId w:val="3"/>
        </w:numPr>
        <w:tabs>
          <w:tab w:val="left" w:pos="0"/>
          <w:tab w:val="left" w:pos="1276"/>
          <w:tab w:val="left" w:pos="1418"/>
          <w:tab w:val="left" w:pos="2127"/>
        </w:tabs>
        <w:ind w:left="0" w:firstLine="720"/>
        <w:jc w:val="both"/>
        <w:rPr>
          <w:sz w:val="28"/>
          <w:szCs w:val="28"/>
        </w:rPr>
      </w:pPr>
      <w:r w:rsidRPr="00815B42">
        <w:rPr>
          <w:sz w:val="28"/>
          <w:szCs w:val="28"/>
        </w:rPr>
        <w:t>profesionālā maģistra studiju programmā “Militārā vadība un drošība” notiek katru gadu novembra sākumā, bet ārvalstu studējošie var tik imatrikulēti vēlāk pēc diplomu atzīšanas saņemšanas Akadēmiskajā informācijas centrā.</w:t>
      </w:r>
    </w:p>
    <w:p w14:paraId="4C0D062A" w14:textId="77777777" w:rsidR="00FB6275" w:rsidRPr="000B04A8" w:rsidRDefault="00FB6275" w:rsidP="00FB6275">
      <w:pPr>
        <w:pStyle w:val="ListParagraph"/>
        <w:tabs>
          <w:tab w:val="left" w:pos="568"/>
          <w:tab w:val="left" w:pos="1276"/>
          <w:tab w:val="left" w:pos="1418"/>
          <w:tab w:val="left" w:pos="2127"/>
        </w:tabs>
        <w:ind w:left="709"/>
        <w:jc w:val="both"/>
        <w:rPr>
          <w:color w:val="000000"/>
          <w:kern w:val="28"/>
          <w:sz w:val="28"/>
          <w:szCs w:val="28"/>
          <w14:ligatures w14:val="standard"/>
          <w14:cntxtAlts/>
        </w:rPr>
      </w:pPr>
    </w:p>
    <w:p w14:paraId="2AB26216" w14:textId="77777777" w:rsidR="00FB6275" w:rsidRDefault="00FB6275" w:rsidP="00FC0C7D">
      <w:pPr>
        <w:pStyle w:val="ListParagraph"/>
        <w:numPr>
          <w:ilvl w:val="0"/>
          <w:numId w:val="3"/>
        </w:numPr>
        <w:tabs>
          <w:tab w:val="left" w:pos="1276"/>
        </w:tabs>
        <w:ind w:left="0" w:firstLine="709"/>
        <w:jc w:val="both"/>
        <w:rPr>
          <w:color w:val="000000"/>
          <w:kern w:val="28"/>
          <w:sz w:val="28"/>
          <w:szCs w:val="28"/>
          <w14:ligatures w14:val="standard"/>
          <w14:cntxtAlts/>
        </w:rPr>
      </w:pPr>
      <w:r w:rsidRPr="000B04A8">
        <w:rPr>
          <w:color w:val="000000"/>
          <w:kern w:val="28"/>
          <w:sz w:val="28"/>
          <w:szCs w:val="28"/>
          <w14:ligatures w14:val="standard"/>
          <w14:cntxtAlts/>
        </w:rPr>
        <w:t xml:space="preserve">NAA rektors ar </w:t>
      </w:r>
      <w:r w:rsidRPr="000B04A8">
        <w:rPr>
          <w:sz w:val="28"/>
          <w:szCs w:val="28"/>
        </w:rPr>
        <w:t xml:space="preserve">studējošo pirms studiju uzsākšanas akadēmijā slēdz līgumu par izglītības iegūšanu atbilstoši Ministru kabineta noteiktajai kārtībai, kādā karavīru nosūta uz izglītības iestādi. </w:t>
      </w:r>
      <w:r w:rsidRPr="000B04A8">
        <w:rPr>
          <w:color w:val="000000"/>
          <w:kern w:val="28"/>
          <w:sz w:val="28"/>
          <w:szCs w:val="28"/>
          <w14:ligatures w14:val="standard"/>
          <w14:cntxtAlts/>
        </w:rPr>
        <w:t xml:space="preserve">Ar ārvalsts </w:t>
      </w:r>
      <w:r w:rsidRPr="000B04A8">
        <w:rPr>
          <w:sz w:val="28"/>
          <w:szCs w:val="28"/>
        </w:rPr>
        <w:t xml:space="preserve">profesionālā </w:t>
      </w:r>
      <w:r w:rsidRPr="000B04A8">
        <w:rPr>
          <w:sz w:val="28"/>
          <w:szCs w:val="28"/>
          <w:shd w:val="clear" w:color="auto" w:fill="FFFFFF"/>
        </w:rPr>
        <w:t xml:space="preserve">maģistra studiju programmas studējošo, </w:t>
      </w:r>
      <w:r w:rsidRPr="000B04A8">
        <w:rPr>
          <w:color w:val="000000"/>
          <w:kern w:val="28"/>
          <w:sz w:val="28"/>
          <w:szCs w:val="28"/>
          <w14:ligatures w14:val="standard"/>
          <w14:cntxtAlts/>
        </w:rPr>
        <w:t xml:space="preserve">NAA rektors slēdz līgumu par </w:t>
      </w:r>
      <w:r w:rsidR="00135BB4">
        <w:rPr>
          <w:color w:val="000000"/>
          <w:kern w:val="28"/>
          <w:sz w:val="28"/>
          <w:szCs w:val="28"/>
          <w14:ligatures w14:val="standard"/>
          <w14:cntxtAlts/>
        </w:rPr>
        <w:t>studijām NAA.</w:t>
      </w:r>
    </w:p>
    <w:p w14:paraId="18699DE4" w14:textId="77777777" w:rsidR="00FB6275" w:rsidRDefault="00FB6275" w:rsidP="00FB6275">
      <w:pPr>
        <w:pStyle w:val="ListParagraph"/>
        <w:tabs>
          <w:tab w:val="left" w:pos="568"/>
          <w:tab w:val="left" w:pos="1134"/>
        </w:tabs>
        <w:ind w:left="709"/>
        <w:jc w:val="both"/>
        <w:rPr>
          <w:color w:val="000000"/>
          <w:kern w:val="28"/>
          <w:sz w:val="28"/>
          <w:szCs w:val="28"/>
          <w14:ligatures w14:val="standard"/>
          <w14:cntxtAlts/>
        </w:rPr>
      </w:pPr>
    </w:p>
    <w:p w14:paraId="26DAFAA3" w14:textId="77777777" w:rsidR="00FB6275" w:rsidRPr="003D547F" w:rsidRDefault="00FB6275" w:rsidP="00FC0C7D">
      <w:pPr>
        <w:pStyle w:val="ListParagraph"/>
        <w:numPr>
          <w:ilvl w:val="0"/>
          <w:numId w:val="3"/>
        </w:numPr>
        <w:tabs>
          <w:tab w:val="left" w:pos="1276"/>
        </w:tabs>
        <w:ind w:left="0" w:firstLine="709"/>
        <w:jc w:val="both"/>
        <w:rPr>
          <w:kern w:val="28"/>
          <w:sz w:val="28"/>
          <w:szCs w:val="28"/>
          <w14:ligatures w14:val="standard"/>
          <w14:cntxtAlts/>
        </w:rPr>
      </w:pPr>
      <w:r>
        <w:rPr>
          <w:color w:val="000000"/>
          <w:kern w:val="28"/>
          <w:sz w:val="28"/>
          <w:szCs w:val="28"/>
          <w14:ligatures w14:val="standard"/>
          <w14:cntxtAlts/>
        </w:rPr>
        <w:t>Imatrikulējot studējošo NAA, viņam tiek piešķirts NAA identifikācijas numurs, kas sastāv n</w:t>
      </w:r>
      <w:r w:rsidR="00665011">
        <w:rPr>
          <w:color w:val="000000"/>
          <w:kern w:val="28"/>
          <w:sz w:val="28"/>
          <w:szCs w:val="28"/>
          <w14:ligatures w14:val="standard"/>
          <w14:cntxtAlts/>
        </w:rPr>
        <w:t>o</w:t>
      </w:r>
      <w:r>
        <w:rPr>
          <w:color w:val="000000"/>
          <w:kern w:val="28"/>
          <w:sz w:val="28"/>
          <w:szCs w:val="28"/>
          <w14:ligatures w14:val="standard"/>
          <w14:cntxtAlts/>
        </w:rPr>
        <w:t xml:space="preserve"> 8 zīmēm, kur pirmie burti </w:t>
      </w:r>
      <w:r w:rsidR="00B221A3">
        <w:rPr>
          <w:color w:val="000000"/>
          <w:kern w:val="28"/>
          <w:sz w:val="28"/>
          <w:szCs w:val="28"/>
          <w14:ligatures w14:val="standard"/>
          <w14:cntxtAlts/>
        </w:rPr>
        <w:t>ir NAA</w:t>
      </w:r>
      <w:r w:rsidR="00800619">
        <w:rPr>
          <w:color w:val="000000"/>
          <w:kern w:val="28"/>
          <w:sz w:val="28"/>
          <w:szCs w:val="28"/>
          <w14:ligatures w14:val="standard"/>
          <w14:cntxtAlts/>
        </w:rPr>
        <w:t xml:space="preserve"> </w:t>
      </w:r>
      <w:r>
        <w:rPr>
          <w:color w:val="000000"/>
          <w:kern w:val="28"/>
          <w:sz w:val="28"/>
          <w:szCs w:val="28"/>
          <w14:ligatures w14:val="standard"/>
          <w14:cntxtAlts/>
        </w:rPr>
        <w:t xml:space="preserve">, nākamie 2 cipari – </w:t>
      </w:r>
      <w:r w:rsidR="00665011" w:rsidRPr="003D547F">
        <w:rPr>
          <w:kern w:val="28"/>
          <w:sz w:val="28"/>
          <w:szCs w:val="28"/>
          <w14:ligatures w14:val="standard"/>
          <w14:cntxtAlts/>
        </w:rPr>
        <w:t xml:space="preserve">saīsinātu </w:t>
      </w:r>
      <w:r w:rsidRPr="003D547F">
        <w:rPr>
          <w:kern w:val="28"/>
          <w:sz w:val="28"/>
          <w:szCs w:val="28"/>
          <w14:ligatures w14:val="standard"/>
          <w14:cntxtAlts/>
        </w:rPr>
        <w:t>uzņemšanas gadu (23; 24; 25 u.</w:t>
      </w:r>
      <w:r w:rsidR="00D30724">
        <w:rPr>
          <w:kern w:val="28"/>
          <w:sz w:val="28"/>
          <w:szCs w:val="28"/>
          <w14:ligatures w14:val="standard"/>
          <w14:cntxtAlts/>
        </w:rPr>
        <w:t> </w:t>
      </w:r>
      <w:r w:rsidRPr="003D547F">
        <w:rPr>
          <w:kern w:val="28"/>
          <w:sz w:val="28"/>
          <w:szCs w:val="28"/>
          <w14:ligatures w14:val="standard"/>
          <w14:cntxtAlts/>
        </w:rPr>
        <w:t xml:space="preserve">tml.) un pēdējie trīs cipari norāda </w:t>
      </w:r>
      <w:r w:rsidR="00665011" w:rsidRPr="003D547F">
        <w:rPr>
          <w:kern w:val="28"/>
          <w:sz w:val="28"/>
          <w:szCs w:val="28"/>
          <w14:ligatures w14:val="standard"/>
          <w14:cntxtAlts/>
        </w:rPr>
        <w:t xml:space="preserve">studējošā </w:t>
      </w:r>
      <w:r w:rsidRPr="003D547F">
        <w:rPr>
          <w:kern w:val="28"/>
          <w:sz w:val="28"/>
          <w:szCs w:val="28"/>
          <w14:ligatures w14:val="standard"/>
          <w14:cntxtAlts/>
        </w:rPr>
        <w:t xml:space="preserve">kārtas numuru </w:t>
      </w:r>
      <w:r w:rsidR="00665011" w:rsidRPr="003D547F">
        <w:rPr>
          <w:kern w:val="28"/>
          <w:sz w:val="28"/>
          <w:szCs w:val="28"/>
          <w14:ligatures w14:val="standard"/>
          <w14:cntxtAlts/>
        </w:rPr>
        <w:t xml:space="preserve">attiecīgajā kursā </w:t>
      </w:r>
      <w:r w:rsidRPr="003D547F">
        <w:rPr>
          <w:kern w:val="28"/>
          <w:sz w:val="28"/>
          <w:szCs w:val="28"/>
          <w14:ligatures w14:val="standard"/>
          <w14:cntxtAlts/>
        </w:rPr>
        <w:t>(001; 002</w:t>
      </w:r>
      <w:r w:rsidR="00815B42">
        <w:rPr>
          <w:kern w:val="28"/>
          <w:sz w:val="28"/>
          <w:szCs w:val="28"/>
          <w14:ligatures w14:val="standard"/>
          <w14:cntxtAlts/>
        </w:rPr>
        <w:t xml:space="preserve">; </w:t>
      </w:r>
      <w:r w:rsidRPr="003D547F">
        <w:rPr>
          <w:kern w:val="28"/>
          <w:sz w:val="28"/>
          <w:szCs w:val="28"/>
          <w14:ligatures w14:val="standard"/>
          <w14:cntxtAlts/>
        </w:rPr>
        <w:t>003 u.</w:t>
      </w:r>
      <w:r w:rsidR="00FC0C7D">
        <w:rPr>
          <w:kern w:val="28"/>
          <w:sz w:val="28"/>
          <w:szCs w:val="28"/>
          <w14:ligatures w14:val="standard"/>
          <w14:cntxtAlts/>
        </w:rPr>
        <w:t> </w:t>
      </w:r>
      <w:r w:rsidRPr="003D547F">
        <w:rPr>
          <w:kern w:val="28"/>
          <w:sz w:val="28"/>
          <w:szCs w:val="28"/>
          <w14:ligatures w14:val="standard"/>
          <w14:cntxtAlts/>
        </w:rPr>
        <w:t>tml.).</w:t>
      </w:r>
    </w:p>
    <w:p w14:paraId="39CE0BA4" w14:textId="77777777" w:rsidR="00FB6275" w:rsidRPr="000B04A8" w:rsidRDefault="00FB6275" w:rsidP="00FC0C7D">
      <w:pPr>
        <w:pStyle w:val="ListParagraph"/>
        <w:tabs>
          <w:tab w:val="left" w:pos="1276"/>
        </w:tabs>
        <w:ind w:left="709"/>
        <w:jc w:val="both"/>
        <w:rPr>
          <w:color w:val="000000"/>
          <w:kern w:val="28"/>
          <w:sz w:val="28"/>
          <w:szCs w:val="28"/>
          <w14:ligatures w14:val="standard"/>
          <w14:cntxtAlts/>
        </w:rPr>
      </w:pPr>
    </w:p>
    <w:p w14:paraId="30A176E9" w14:textId="77777777" w:rsidR="00FB6275" w:rsidRPr="000B04A8" w:rsidRDefault="00FB6275" w:rsidP="00FC0C7D">
      <w:pPr>
        <w:pStyle w:val="ListParagraph"/>
        <w:numPr>
          <w:ilvl w:val="0"/>
          <w:numId w:val="3"/>
        </w:numPr>
        <w:tabs>
          <w:tab w:val="left" w:pos="1276"/>
        </w:tabs>
        <w:ind w:left="0" w:firstLine="709"/>
        <w:jc w:val="both"/>
        <w:rPr>
          <w:kern w:val="28"/>
          <w:sz w:val="28"/>
          <w:szCs w:val="28"/>
          <w14:ligatures w14:val="standard"/>
          <w14:cntxtAlts/>
        </w:rPr>
      </w:pPr>
      <w:r w:rsidRPr="000B04A8">
        <w:rPr>
          <w:sz w:val="28"/>
          <w:szCs w:val="28"/>
        </w:rPr>
        <w:t xml:space="preserve">Studējošo </w:t>
      </w:r>
      <w:r w:rsidRPr="000B04A8">
        <w:rPr>
          <w:color w:val="000000"/>
          <w:kern w:val="28"/>
          <w:sz w:val="28"/>
          <w:szCs w:val="28"/>
          <w14:ligatures w14:val="standard"/>
          <w14:cntxtAlts/>
        </w:rPr>
        <w:t>pārceļ nākamajā studiju kursā</w:t>
      </w:r>
      <w:r>
        <w:rPr>
          <w:color w:val="000000"/>
          <w:kern w:val="28"/>
          <w:sz w:val="28"/>
          <w:szCs w:val="28"/>
          <w14:ligatures w14:val="standard"/>
          <w14:cntxtAlts/>
        </w:rPr>
        <w:t>,</w:t>
      </w:r>
      <w:r w:rsidRPr="000B04A8">
        <w:rPr>
          <w:color w:val="000000"/>
          <w:kern w:val="28"/>
          <w:sz w:val="28"/>
          <w:szCs w:val="28"/>
          <w14:ligatures w14:val="standard"/>
          <w14:cntxtAlts/>
        </w:rPr>
        <w:t xml:space="preserve"> ja viņš ir izpildījis vismaz 75</w:t>
      </w:r>
      <w:r w:rsidR="00815B42">
        <w:rPr>
          <w:color w:val="000000"/>
          <w:kern w:val="28"/>
          <w:sz w:val="28"/>
          <w:szCs w:val="28"/>
          <w14:ligatures w14:val="standard"/>
          <w14:cntxtAlts/>
        </w:rPr>
        <w:t> </w:t>
      </w:r>
      <w:r w:rsidRPr="000B04A8">
        <w:rPr>
          <w:color w:val="000000"/>
          <w:kern w:val="28"/>
          <w:sz w:val="28"/>
          <w:szCs w:val="28"/>
          <w14:ligatures w14:val="standard"/>
          <w14:cntxtAlts/>
        </w:rPr>
        <w:t xml:space="preserve">% no iepriekšējā </w:t>
      </w:r>
      <w:r w:rsidRPr="000B04A8">
        <w:rPr>
          <w:kern w:val="28"/>
          <w:sz w:val="28"/>
          <w:szCs w:val="28"/>
          <w14:ligatures w14:val="standard"/>
          <w14:cntxtAlts/>
        </w:rPr>
        <w:t>kursa studiju plāna.</w:t>
      </w:r>
    </w:p>
    <w:p w14:paraId="3D5B8470" w14:textId="77777777" w:rsidR="00FB6275" w:rsidRPr="000B04A8" w:rsidRDefault="00FB6275" w:rsidP="00FB6275">
      <w:pPr>
        <w:pStyle w:val="ListParagraph"/>
        <w:rPr>
          <w:kern w:val="28"/>
          <w:sz w:val="28"/>
          <w:szCs w:val="28"/>
          <w14:ligatures w14:val="standard"/>
          <w14:cntxtAlts/>
        </w:rPr>
      </w:pPr>
    </w:p>
    <w:p w14:paraId="7AF49493" w14:textId="77777777" w:rsidR="00FB6275" w:rsidRPr="000B04A8" w:rsidRDefault="00FB6275" w:rsidP="00815B42">
      <w:pPr>
        <w:pStyle w:val="ListParagraph"/>
        <w:numPr>
          <w:ilvl w:val="0"/>
          <w:numId w:val="3"/>
        </w:numPr>
        <w:tabs>
          <w:tab w:val="left" w:pos="1276"/>
        </w:tabs>
        <w:ind w:left="0" w:firstLine="709"/>
        <w:jc w:val="both"/>
        <w:rPr>
          <w:kern w:val="28"/>
          <w:sz w:val="28"/>
          <w:szCs w:val="28"/>
          <w14:ligatures w14:val="standard"/>
          <w14:cntxtAlts/>
        </w:rPr>
      </w:pPr>
      <w:r w:rsidRPr="000B04A8">
        <w:rPr>
          <w:sz w:val="28"/>
          <w:szCs w:val="28"/>
        </w:rPr>
        <w:t>Studējošajam</w:t>
      </w:r>
      <w:r w:rsidRPr="000B04A8">
        <w:rPr>
          <w:kern w:val="28"/>
          <w:sz w:val="28"/>
          <w:szCs w:val="28"/>
          <w14:ligatures w14:val="standard"/>
          <w14:cntxtAlts/>
        </w:rPr>
        <w:t xml:space="preserve"> ir tiesības mainīt studiju programmu, netiekot eksmatrikulētam, tikai pirmajā studi</w:t>
      </w:r>
      <w:r w:rsidR="00135BB4">
        <w:rPr>
          <w:kern w:val="28"/>
          <w:sz w:val="28"/>
          <w:szCs w:val="28"/>
          <w14:ligatures w14:val="standard"/>
          <w14:cntxtAlts/>
        </w:rPr>
        <w:t>ju semestrī.</w:t>
      </w:r>
    </w:p>
    <w:p w14:paraId="13F4CE15" w14:textId="77777777" w:rsidR="00FB6275" w:rsidRPr="000B04A8" w:rsidRDefault="00FB6275" w:rsidP="00FB6275">
      <w:pPr>
        <w:pStyle w:val="ListParagraph"/>
        <w:rPr>
          <w:kern w:val="28"/>
          <w:sz w:val="28"/>
          <w:szCs w:val="28"/>
          <w14:ligatures w14:val="standard"/>
          <w14:cntxtAlts/>
        </w:rPr>
      </w:pPr>
    </w:p>
    <w:p w14:paraId="3192A6B7" w14:textId="77777777" w:rsidR="00FB6275" w:rsidRPr="000B04A8" w:rsidRDefault="00FB6275" w:rsidP="00815B42">
      <w:pPr>
        <w:pStyle w:val="ListParagraph"/>
        <w:numPr>
          <w:ilvl w:val="0"/>
          <w:numId w:val="3"/>
        </w:numPr>
        <w:tabs>
          <w:tab w:val="left" w:pos="1276"/>
        </w:tabs>
        <w:ind w:left="0" w:firstLine="709"/>
        <w:jc w:val="both"/>
        <w:rPr>
          <w:kern w:val="28"/>
          <w:sz w:val="28"/>
          <w:szCs w:val="28"/>
          <w14:ligatures w14:val="standard"/>
          <w14:cntxtAlts/>
        </w:rPr>
      </w:pPr>
      <w:r w:rsidRPr="000B04A8">
        <w:rPr>
          <w:sz w:val="28"/>
          <w:szCs w:val="28"/>
        </w:rPr>
        <w:t>Studējošajam</w:t>
      </w:r>
      <w:r w:rsidRPr="000B04A8">
        <w:rPr>
          <w:kern w:val="28"/>
          <w:sz w:val="28"/>
          <w:szCs w:val="28"/>
          <w14:ligatures w14:val="standard"/>
          <w14:cntxtAlts/>
        </w:rPr>
        <w:t xml:space="preserve"> ir tiesības lūgt piešķirt viņam studiju pārtraukumu šādos gadījumos:</w:t>
      </w:r>
    </w:p>
    <w:p w14:paraId="62127EF7" w14:textId="77777777" w:rsidR="00FB6275" w:rsidRPr="000B04A8" w:rsidRDefault="00FB6275" w:rsidP="00FB6275">
      <w:pPr>
        <w:pStyle w:val="ListParagraph"/>
        <w:numPr>
          <w:ilvl w:val="1"/>
          <w:numId w:val="3"/>
        </w:numPr>
        <w:tabs>
          <w:tab w:val="left" w:pos="851"/>
          <w:tab w:val="left" w:pos="1134"/>
        </w:tabs>
        <w:ind w:left="0" w:firstLine="709"/>
        <w:jc w:val="both"/>
        <w:rPr>
          <w:kern w:val="28"/>
          <w:sz w:val="28"/>
          <w:szCs w:val="28"/>
          <w14:ligatures w14:val="standard"/>
          <w14:cntxtAlts/>
        </w:rPr>
      </w:pPr>
      <w:r w:rsidRPr="000B04A8">
        <w:rPr>
          <w:kern w:val="28"/>
          <w:sz w:val="28"/>
          <w:szCs w:val="28"/>
          <w14:ligatures w14:val="standard"/>
          <w14:cntxtAlts/>
        </w:rPr>
        <w:t>grūtniecības un dzemdību atvaļinājuma laikā;</w:t>
      </w:r>
    </w:p>
    <w:p w14:paraId="7A9DA451" w14:textId="77777777" w:rsidR="00FB6275" w:rsidRPr="000B04A8" w:rsidRDefault="00FB6275" w:rsidP="00FB6275">
      <w:pPr>
        <w:pStyle w:val="ListParagraph"/>
        <w:numPr>
          <w:ilvl w:val="1"/>
          <w:numId w:val="3"/>
        </w:numPr>
        <w:tabs>
          <w:tab w:val="left" w:pos="851"/>
          <w:tab w:val="left" w:pos="1134"/>
        </w:tabs>
        <w:ind w:left="0" w:firstLine="709"/>
        <w:jc w:val="both"/>
        <w:rPr>
          <w:kern w:val="28"/>
          <w:sz w:val="28"/>
          <w:szCs w:val="28"/>
          <w14:ligatures w14:val="standard"/>
          <w14:cntxtAlts/>
        </w:rPr>
      </w:pPr>
      <w:r w:rsidRPr="000B04A8">
        <w:rPr>
          <w:kern w:val="28"/>
          <w:sz w:val="28"/>
          <w:szCs w:val="28"/>
          <w14:ligatures w14:val="standard"/>
          <w14:cntxtAlts/>
        </w:rPr>
        <w:t>bērna kopšanas atvaļinājuma laikā;</w:t>
      </w:r>
    </w:p>
    <w:p w14:paraId="0CB5A86C" w14:textId="77777777" w:rsidR="00FB6275" w:rsidRPr="000B04A8" w:rsidRDefault="00FB6275" w:rsidP="00FB6275">
      <w:pPr>
        <w:pStyle w:val="ListParagraph"/>
        <w:numPr>
          <w:ilvl w:val="1"/>
          <w:numId w:val="3"/>
        </w:numPr>
        <w:tabs>
          <w:tab w:val="left" w:pos="568"/>
          <w:tab w:val="left" w:pos="1418"/>
        </w:tabs>
        <w:jc w:val="both"/>
        <w:rPr>
          <w:color w:val="000000"/>
          <w:kern w:val="28"/>
          <w:sz w:val="28"/>
          <w:szCs w:val="28"/>
          <w14:ligatures w14:val="standard"/>
          <w14:cntxtAlts/>
        </w:rPr>
      </w:pPr>
      <w:r w:rsidRPr="000B04A8">
        <w:rPr>
          <w:color w:val="000000"/>
          <w:kern w:val="28"/>
          <w:sz w:val="28"/>
          <w:szCs w:val="28"/>
          <w14:ligatures w14:val="standard"/>
          <w14:cntxtAlts/>
        </w:rPr>
        <w:t>citu objektīvu iemeslu dēļ, kas traucē turpināt studijas.</w:t>
      </w:r>
    </w:p>
    <w:p w14:paraId="300AE76A" w14:textId="77777777" w:rsidR="00FB6275" w:rsidRPr="000B04A8" w:rsidRDefault="00FB6275" w:rsidP="00EF698D">
      <w:pPr>
        <w:pStyle w:val="ListParagraph"/>
        <w:tabs>
          <w:tab w:val="left" w:pos="568"/>
          <w:tab w:val="left" w:pos="1276"/>
        </w:tabs>
        <w:ind w:left="709"/>
        <w:jc w:val="both"/>
        <w:rPr>
          <w:color w:val="000000"/>
          <w:kern w:val="28"/>
          <w:sz w:val="28"/>
          <w:szCs w:val="28"/>
          <w14:ligatures w14:val="standard"/>
          <w14:cntxtAlts/>
        </w:rPr>
      </w:pPr>
    </w:p>
    <w:p w14:paraId="2D5C9F7B" w14:textId="77777777" w:rsidR="00FB6275" w:rsidRPr="000B04A8" w:rsidRDefault="00FB6275" w:rsidP="00EF698D">
      <w:pPr>
        <w:pStyle w:val="ListParagraph"/>
        <w:numPr>
          <w:ilvl w:val="0"/>
          <w:numId w:val="3"/>
        </w:numPr>
        <w:tabs>
          <w:tab w:val="left" w:pos="568"/>
          <w:tab w:val="left" w:pos="633"/>
          <w:tab w:val="left" w:pos="1276"/>
        </w:tabs>
        <w:ind w:left="0" w:firstLine="709"/>
        <w:jc w:val="both"/>
        <w:rPr>
          <w:color w:val="000000"/>
          <w:kern w:val="28"/>
          <w:sz w:val="28"/>
          <w:szCs w:val="28"/>
          <w14:ligatures w14:val="standard"/>
          <w14:cntxtAlts/>
        </w:rPr>
      </w:pPr>
      <w:r w:rsidRPr="000B04A8">
        <w:rPr>
          <w:color w:val="000000"/>
          <w:kern w:val="28"/>
          <w:sz w:val="28"/>
          <w:szCs w:val="28"/>
          <w14:ligatures w14:val="standard"/>
          <w14:cntxtAlts/>
        </w:rPr>
        <w:t>Studiju pārtraukumu var piešķirt studējošajam, kam akadēmiskie parādi nepārsniedz 25</w:t>
      </w:r>
      <w:r w:rsidR="00FC0C7D">
        <w:rPr>
          <w:color w:val="000000"/>
          <w:kern w:val="28"/>
          <w:sz w:val="28"/>
          <w:szCs w:val="28"/>
          <w14:ligatures w14:val="standard"/>
          <w14:cntxtAlts/>
        </w:rPr>
        <w:t> </w:t>
      </w:r>
      <w:r w:rsidRPr="000B04A8">
        <w:rPr>
          <w:color w:val="000000"/>
          <w:kern w:val="28"/>
          <w:sz w:val="28"/>
          <w:szCs w:val="28"/>
          <w14:ligatures w14:val="standard"/>
          <w14:cntxtAlts/>
        </w:rPr>
        <w:t xml:space="preserve">% no studiju plāna izpildes un ja nav vecuma ierobežojumu saskaņā ar Militāra dienesta likumu. </w:t>
      </w:r>
      <w:r w:rsidRPr="000B04A8">
        <w:rPr>
          <w:sz w:val="28"/>
          <w:szCs w:val="28"/>
        </w:rPr>
        <w:t>Profesionālā maģistra studiju programmas “Militārā vadība un drošība” studējošajiem studiju pārtraukuma piešķiršanas iespējas izskata individuāli.</w:t>
      </w:r>
    </w:p>
    <w:p w14:paraId="555F0095" w14:textId="77777777" w:rsidR="00FB6275" w:rsidRPr="000B04A8" w:rsidRDefault="00FB6275" w:rsidP="00EF698D">
      <w:pPr>
        <w:tabs>
          <w:tab w:val="left" w:pos="568"/>
          <w:tab w:val="left" w:pos="1276"/>
        </w:tabs>
        <w:ind w:left="633"/>
        <w:jc w:val="both"/>
        <w:rPr>
          <w:sz w:val="28"/>
          <w:szCs w:val="28"/>
        </w:rPr>
      </w:pPr>
    </w:p>
    <w:p w14:paraId="38A6383C" w14:textId="77777777" w:rsidR="00FB6275" w:rsidRPr="000B04A8" w:rsidRDefault="00FB6275" w:rsidP="00EF698D">
      <w:pPr>
        <w:pStyle w:val="ListParagraph"/>
        <w:numPr>
          <w:ilvl w:val="0"/>
          <w:numId w:val="3"/>
        </w:numPr>
        <w:tabs>
          <w:tab w:val="left" w:pos="568"/>
          <w:tab w:val="left" w:pos="774"/>
          <w:tab w:val="left" w:pos="1276"/>
        </w:tabs>
        <w:ind w:left="0" w:firstLine="709"/>
        <w:jc w:val="both"/>
        <w:rPr>
          <w:color w:val="000000"/>
          <w:kern w:val="28"/>
          <w:sz w:val="28"/>
          <w:szCs w:val="28"/>
          <w14:ligatures w14:val="standard"/>
          <w14:cntxtAlts/>
        </w:rPr>
      </w:pPr>
      <w:r w:rsidRPr="000B04A8">
        <w:rPr>
          <w:color w:val="000000"/>
          <w:kern w:val="28"/>
          <w:sz w:val="28"/>
          <w:szCs w:val="28"/>
          <w14:ligatures w14:val="standard"/>
          <w14:cntxtAlts/>
        </w:rPr>
        <w:t>Ja studējošais izsaka vēlmi paņemt studiju pārtraukumu, viņš raksta ziņojumu Mācību padomei ar lūgumu un pamatojumu piešķirt viņam studiju pārtraukumu, pievienojot pamatojuma dokumentus.</w:t>
      </w:r>
    </w:p>
    <w:p w14:paraId="5BC8230C" w14:textId="77777777" w:rsidR="00FB6275" w:rsidRPr="000B04A8" w:rsidRDefault="00FB6275" w:rsidP="00FB6275">
      <w:pPr>
        <w:pStyle w:val="ListParagraph"/>
        <w:tabs>
          <w:tab w:val="left" w:pos="568"/>
          <w:tab w:val="left" w:pos="774"/>
          <w:tab w:val="left" w:pos="1134"/>
        </w:tabs>
        <w:ind w:left="709"/>
        <w:jc w:val="both"/>
        <w:rPr>
          <w:color w:val="000000"/>
          <w:kern w:val="28"/>
          <w:sz w:val="28"/>
          <w:szCs w:val="28"/>
          <w14:ligatures w14:val="standard"/>
          <w14:cntxtAlts/>
        </w:rPr>
      </w:pPr>
    </w:p>
    <w:p w14:paraId="27F5679D" w14:textId="77777777" w:rsidR="00FB6275" w:rsidRPr="000B04A8" w:rsidRDefault="00FB6275" w:rsidP="00FB6275">
      <w:pPr>
        <w:pStyle w:val="ListParagraph"/>
        <w:numPr>
          <w:ilvl w:val="0"/>
          <w:numId w:val="3"/>
        </w:numPr>
        <w:tabs>
          <w:tab w:val="left" w:pos="568"/>
          <w:tab w:val="left" w:pos="774"/>
          <w:tab w:val="left" w:pos="1276"/>
        </w:tabs>
        <w:ind w:left="0" w:firstLine="709"/>
        <w:jc w:val="both"/>
        <w:rPr>
          <w:color w:val="000000"/>
          <w:kern w:val="28"/>
          <w:sz w:val="28"/>
          <w:szCs w:val="28"/>
          <w14:ligatures w14:val="standard"/>
          <w14:cntxtAlts/>
        </w:rPr>
      </w:pPr>
      <w:r w:rsidRPr="000B04A8">
        <w:rPr>
          <w:color w:val="000000"/>
          <w:kern w:val="28"/>
          <w:sz w:val="28"/>
          <w:szCs w:val="28"/>
          <w14:ligatures w14:val="standard"/>
          <w14:cntxtAlts/>
        </w:rPr>
        <w:t>Mācību padome izskata studējošā ziņojumu par studiju pārtraukuma piešķiršanu un pieņem lēmumu par studiju pārtraukuma piešķiršanu vai atteikumu un informē studējošo piecu darba dienu laikā pēc lēmuma pieņemšanas.</w:t>
      </w:r>
    </w:p>
    <w:p w14:paraId="0C94CD3A" w14:textId="77777777" w:rsidR="00FB6275" w:rsidRPr="000B04A8" w:rsidRDefault="00FB6275" w:rsidP="00FB6275">
      <w:pPr>
        <w:pStyle w:val="ListParagraph"/>
        <w:rPr>
          <w:color w:val="000000"/>
          <w:kern w:val="28"/>
          <w:sz w:val="28"/>
          <w:szCs w:val="28"/>
          <w14:ligatures w14:val="standard"/>
          <w14:cntxtAlts/>
        </w:rPr>
      </w:pPr>
    </w:p>
    <w:p w14:paraId="4391DFB8" w14:textId="77777777" w:rsidR="00FB6275" w:rsidRPr="000B04A8" w:rsidRDefault="00FB6275" w:rsidP="00FB6275">
      <w:pPr>
        <w:pStyle w:val="ListParagraph"/>
        <w:numPr>
          <w:ilvl w:val="0"/>
          <w:numId w:val="3"/>
        </w:numPr>
        <w:tabs>
          <w:tab w:val="left" w:pos="568"/>
          <w:tab w:val="left" w:pos="774"/>
          <w:tab w:val="left" w:pos="1134"/>
        </w:tabs>
        <w:ind w:left="0" w:firstLine="709"/>
        <w:jc w:val="both"/>
        <w:rPr>
          <w:color w:val="000000"/>
          <w:kern w:val="28"/>
          <w:sz w:val="28"/>
          <w:szCs w:val="28"/>
          <w14:ligatures w14:val="standard"/>
          <w14:cntxtAlts/>
        </w:rPr>
      </w:pPr>
      <w:r w:rsidRPr="000B04A8">
        <w:rPr>
          <w:color w:val="000000"/>
          <w:kern w:val="28"/>
          <w:sz w:val="28"/>
          <w:szCs w:val="28"/>
          <w14:ligatures w14:val="standard"/>
          <w14:cntxtAlts/>
        </w:rPr>
        <w:t>Minimālais studiju pārtraukuma ilgums ir viens semestris, maksimālais studiju pārtraukuma ilgums – 4 semestri  studiju laikā.</w:t>
      </w:r>
    </w:p>
    <w:p w14:paraId="4E4071C8" w14:textId="77777777" w:rsidR="00FB6275" w:rsidRPr="000B04A8" w:rsidRDefault="00FB6275" w:rsidP="00FB6275">
      <w:pPr>
        <w:pStyle w:val="ListParagraph"/>
        <w:rPr>
          <w:color w:val="000000"/>
          <w:kern w:val="28"/>
          <w:sz w:val="28"/>
          <w:szCs w:val="28"/>
          <w14:ligatures w14:val="standard"/>
          <w14:cntxtAlts/>
        </w:rPr>
      </w:pPr>
    </w:p>
    <w:p w14:paraId="1959DAA1" w14:textId="77777777" w:rsidR="00FB6275" w:rsidRPr="000B04A8" w:rsidRDefault="00FB6275" w:rsidP="00FB6275">
      <w:pPr>
        <w:pStyle w:val="ListParagraph"/>
        <w:numPr>
          <w:ilvl w:val="0"/>
          <w:numId w:val="3"/>
        </w:numPr>
        <w:tabs>
          <w:tab w:val="left" w:pos="568"/>
          <w:tab w:val="left" w:pos="774"/>
          <w:tab w:val="left" w:pos="1134"/>
        </w:tabs>
        <w:ind w:left="0" w:firstLine="709"/>
        <w:jc w:val="both"/>
        <w:rPr>
          <w:color w:val="000000"/>
          <w:kern w:val="28"/>
          <w:sz w:val="28"/>
          <w:szCs w:val="28"/>
          <w14:ligatures w14:val="standard"/>
          <w14:cntxtAlts/>
        </w:rPr>
      </w:pPr>
      <w:r w:rsidRPr="000B04A8">
        <w:rPr>
          <w:color w:val="000000"/>
          <w:kern w:val="28"/>
          <w:sz w:val="28"/>
          <w:szCs w:val="28"/>
          <w14:ligatures w14:val="standard"/>
          <w14:cntxtAlts/>
        </w:rPr>
        <w:t>Studējošais studiju pārtra</w:t>
      </w:r>
      <w:r w:rsidR="003D547F">
        <w:rPr>
          <w:color w:val="000000"/>
          <w:kern w:val="28"/>
          <w:sz w:val="28"/>
          <w:szCs w:val="28"/>
          <w14:ligatures w14:val="standard"/>
          <w14:cntxtAlts/>
        </w:rPr>
        <w:t>ukuma laikā zaudē kadeta amatu</w:t>
      </w:r>
      <w:r w:rsidRPr="000B04A8">
        <w:rPr>
          <w:color w:val="000000"/>
          <w:kern w:val="28"/>
          <w:sz w:val="28"/>
          <w:szCs w:val="28"/>
          <w14:ligatures w14:val="standard"/>
          <w14:cntxtAlts/>
        </w:rPr>
        <w:t>, bet saglabā studējošā statusu.</w:t>
      </w:r>
    </w:p>
    <w:p w14:paraId="27250537" w14:textId="77777777" w:rsidR="00FB6275" w:rsidRPr="000B04A8" w:rsidRDefault="00FB6275" w:rsidP="00FB6275">
      <w:pPr>
        <w:pStyle w:val="ListParagraph"/>
        <w:tabs>
          <w:tab w:val="left" w:pos="568"/>
          <w:tab w:val="left" w:pos="774"/>
          <w:tab w:val="left" w:pos="1134"/>
        </w:tabs>
        <w:ind w:left="709"/>
        <w:jc w:val="both"/>
        <w:rPr>
          <w:color w:val="000000"/>
          <w:kern w:val="28"/>
          <w:sz w:val="28"/>
          <w:szCs w:val="28"/>
          <w14:ligatures w14:val="standard"/>
          <w14:cntxtAlts/>
        </w:rPr>
      </w:pPr>
    </w:p>
    <w:p w14:paraId="5245E7B2" w14:textId="77777777" w:rsidR="00FB6275" w:rsidRPr="000B04A8" w:rsidRDefault="00FB6275" w:rsidP="00FB6275">
      <w:pPr>
        <w:pStyle w:val="ListParagraph"/>
        <w:numPr>
          <w:ilvl w:val="0"/>
          <w:numId w:val="3"/>
        </w:numPr>
        <w:tabs>
          <w:tab w:val="left" w:pos="1134"/>
        </w:tabs>
        <w:ind w:left="0" w:firstLine="709"/>
        <w:jc w:val="both"/>
        <w:rPr>
          <w:sz w:val="28"/>
          <w:szCs w:val="28"/>
        </w:rPr>
      </w:pPr>
      <w:r w:rsidRPr="000B04A8">
        <w:rPr>
          <w:sz w:val="28"/>
          <w:szCs w:val="28"/>
        </w:rPr>
        <w:t>Studējošo eksmatrikulē pēc studiju programmas sekmīgas apguves un augstākās izglītības kvalifikācijas – grāda vai profesionālās kvalifikācijas – iegūšanas.</w:t>
      </w:r>
    </w:p>
    <w:p w14:paraId="5ED673E6" w14:textId="77777777" w:rsidR="00FB6275" w:rsidRPr="000B04A8" w:rsidRDefault="00FB6275" w:rsidP="00FB6275">
      <w:pPr>
        <w:pStyle w:val="ListParagraph"/>
        <w:tabs>
          <w:tab w:val="left" w:pos="1134"/>
        </w:tabs>
        <w:ind w:left="709"/>
        <w:jc w:val="both"/>
        <w:rPr>
          <w:sz w:val="28"/>
          <w:szCs w:val="28"/>
        </w:rPr>
      </w:pPr>
    </w:p>
    <w:p w14:paraId="64292F65" w14:textId="77777777" w:rsidR="00FB6275" w:rsidRPr="000B04A8" w:rsidRDefault="00FB6275" w:rsidP="00FB6275">
      <w:pPr>
        <w:pStyle w:val="ListParagraph"/>
        <w:numPr>
          <w:ilvl w:val="0"/>
          <w:numId w:val="3"/>
        </w:numPr>
        <w:tabs>
          <w:tab w:val="left" w:pos="1134"/>
        </w:tabs>
        <w:ind w:left="1134" w:hanging="425"/>
        <w:jc w:val="both"/>
        <w:rPr>
          <w:color w:val="000000"/>
          <w:kern w:val="28"/>
          <w:sz w:val="28"/>
          <w:szCs w:val="28"/>
          <w14:ligatures w14:val="standard"/>
          <w14:cntxtAlts/>
        </w:rPr>
      </w:pPr>
      <w:r w:rsidRPr="000B04A8">
        <w:rPr>
          <w:color w:val="000000"/>
          <w:kern w:val="28"/>
          <w:sz w:val="28"/>
          <w:szCs w:val="28"/>
          <w14:ligatures w14:val="standard"/>
          <w14:cntxtAlts/>
        </w:rPr>
        <w:t>Studējošo var eksmatrikulēt arī studiju laikā:</w:t>
      </w:r>
    </w:p>
    <w:p w14:paraId="1B0C24AA" w14:textId="77777777" w:rsidR="00FB6275" w:rsidRPr="000B04A8" w:rsidRDefault="00FB6275" w:rsidP="00FB6275">
      <w:pPr>
        <w:pStyle w:val="ListParagraph"/>
        <w:numPr>
          <w:ilvl w:val="1"/>
          <w:numId w:val="3"/>
        </w:numPr>
        <w:ind w:left="709" w:firstLine="0"/>
        <w:jc w:val="both"/>
        <w:rPr>
          <w:sz w:val="28"/>
          <w:szCs w:val="28"/>
        </w:rPr>
      </w:pPr>
      <w:r w:rsidRPr="000B04A8">
        <w:rPr>
          <w:sz w:val="28"/>
          <w:szCs w:val="28"/>
        </w:rPr>
        <w:t>saskaņā ar studējošā paša rakstveidā izteiktu vēlēšanos;</w:t>
      </w:r>
    </w:p>
    <w:p w14:paraId="3BE7419C" w14:textId="77777777" w:rsidR="00FB6275" w:rsidRPr="000B04A8" w:rsidRDefault="00FB6275" w:rsidP="00FB6275">
      <w:pPr>
        <w:pStyle w:val="ListParagraph"/>
        <w:numPr>
          <w:ilvl w:val="1"/>
          <w:numId w:val="3"/>
        </w:numPr>
        <w:tabs>
          <w:tab w:val="left" w:pos="1276"/>
        </w:tabs>
        <w:ind w:left="0" w:firstLine="729"/>
        <w:jc w:val="both"/>
        <w:rPr>
          <w:sz w:val="28"/>
          <w:szCs w:val="28"/>
        </w:rPr>
      </w:pPr>
      <w:r w:rsidRPr="000B04A8">
        <w:rPr>
          <w:sz w:val="28"/>
          <w:szCs w:val="28"/>
        </w:rPr>
        <w:t>ja konstatēts, ka studējošā uzņemšana notikusi pārkāpjot normatīvos aktus;</w:t>
      </w:r>
    </w:p>
    <w:p w14:paraId="31CCCBD3" w14:textId="77777777" w:rsidR="00FB6275" w:rsidRPr="000B04A8" w:rsidRDefault="00FB6275" w:rsidP="00FB6275">
      <w:pPr>
        <w:pStyle w:val="ListParagraph"/>
        <w:numPr>
          <w:ilvl w:val="1"/>
          <w:numId w:val="3"/>
        </w:numPr>
        <w:ind w:left="0" w:firstLine="709"/>
        <w:jc w:val="both"/>
        <w:rPr>
          <w:sz w:val="28"/>
          <w:szCs w:val="28"/>
        </w:rPr>
      </w:pPr>
      <w:r w:rsidRPr="000B04A8">
        <w:rPr>
          <w:sz w:val="28"/>
          <w:szCs w:val="28"/>
        </w:rPr>
        <w:t>ja studējošajam ir akadēmiskie parādi</w:t>
      </w:r>
      <w:r>
        <w:rPr>
          <w:sz w:val="28"/>
          <w:szCs w:val="28"/>
        </w:rPr>
        <w:t>,</w:t>
      </w:r>
      <w:r w:rsidRPr="000B04A8">
        <w:rPr>
          <w:sz w:val="28"/>
          <w:szCs w:val="28"/>
        </w:rPr>
        <w:t xml:space="preserve"> un tie nav nokārtoti </w:t>
      </w:r>
      <w:r>
        <w:rPr>
          <w:sz w:val="28"/>
          <w:szCs w:val="28"/>
        </w:rPr>
        <w:t xml:space="preserve">NAA Studiju rezultātu novērtēšanas nolikumā </w:t>
      </w:r>
      <w:r w:rsidRPr="000B04A8">
        <w:rPr>
          <w:sz w:val="28"/>
          <w:szCs w:val="28"/>
        </w:rPr>
        <w:t>paredzētajos termiņos;</w:t>
      </w:r>
    </w:p>
    <w:p w14:paraId="18B42270" w14:textId="77777777" w:rsidR="00FB6275" w:rsidRPr="000B04A8" w:rsidRDefault="00FB6275" w:rsidP="00FB6275">
      <w:pPr>
        <w:pStyle w:val="ListParagraph"/>
        <w:numPr>
          <w:ilvl w:val="1"/>
          <w:numId w:val="3"/>
        </w:numPr>
        <w:ind w:left="0" w:firstLine="709"/>
        <w:jc w:val="both"/>
        <w:rPr>
          <w:sz w:val="28"/>
          <w:szCs w:val="28"/>
        </w:rPr>
      </w:pPr>
      <w:r w:rsidRPr="000B04A8">
        <w:rPr>
          <w:sz w:val="28"/>
          <w:szCs w:val="28"/>
        </w:rPr>
        <w:t xml:space="preserve">ja studējošais ir pārkāpis šos </w:t>
      </w:r>
      <w:r>
        <w:rPr>
          <w:sz w:val="28"/>
          <w:szCs w:val="28"/>
        </w:rPr>
        <w:t>N</w:t>
      </w:r>
      <w:r w:rsidRPr="000B04A8">
        <w:rPr>
          <w:sz w:val="28"/>
          <w:szCs w:val="28"/>
        </w:rPr>
        <w:t>oteikumus vai partneraugstskolu un sadarbības institūciju iekšējās kārtības noteikumus;</w:t>
      </w:r>
    </w:p>
    <w:p w14:paraId="5199F2C9" w14:textId="77777777" w:rsidR="00FB6275" w:rsidRPr="000B04A8" w:rsidRDefault="00FB6275" w:rsidP="00FB6275">
      <w:pPr>
        <w:pStyle w:val="ListParagraph"/>
        <w:numPr>
          <w:ilvl w:val="1"/>
          <w:numId w:val="3"/>
        </w:numPr>
        <w:ind w:left="709" w:hanging="11"/>
        <w:jc w:val="both"/>
        <w:rPr>
          <w:color w:val="000000"/>
          <w:kern w:val="28"/>
          <w:sz w:val="28"/>
          <w:szCs w:val="28"/>
          <w14:ligatures w14:val="standard"/>
          <w14:cntxtAlts/>
        </w:rPr>
      </w:pPr>
      <w:r w:rsidRPr="000B04A8">
        <w:rPr>
          <w:color w:val="000000"/>
          <w:kern w:val="28"/>
          <w:sz w:val="28"/>
          <w:szCs w:val="28"/>
          <w14:ligatures w14:val="standard"/>
          <w14:cntxtAlts/>
        </w:rPr>
        <w:t>ja studējošais nepilda studiju līguma nosacījumus.</w:t>
      </w:r>
    </w:p>
    <w:p w14:paraId="1A03E988" w14:textId="77777777" w:rsidR="00815B42" w:rsidRDefault="00815B42">
      <w:pPr>
        <w:spacing w:after="200" w:line="276" w:lineRule="auto"/>
        <w:rPr>
          <w:b/>
          <w:color w:val="auto"/>
          <w:kern w:val="0"/>
          <w:sz w:val="28"/>
          <w:szCs w:val="28"/>
          <w14:ligatures w14:val="none"/>
          <w14:cntxtAlts w14:val="0"/>
        </w:rPr>
      </w:pPr>
      <w:r>
        <w:rPr>
          <w:b/>
          <w:sz w:val="28"/>
          <w:szCs w:val="28"/>
        </w:rPr>
        <w:br w:type="page"/>
      </w:r>
    </w:p>
    <w:p w14:paraId="2322B816" w14:textId="77777777" w:rsidR="00FB6275" w:rsidRPr="000B04A8" w:rsidRDefault="00FB6275" w:rsidP="00FB6275">
      <w:pPr>
        <w:pStyle w:val="ListParagraph"/>
        <w:ind w:left="1080"/>
        <w:jc w:val="center"/>
        <w:rPr>
          <w:b/>
          <w:sz w:val="28"/>
          <w:szCs w:val="28"/>
        </w:rPr>
      </w:pPr>
      <w:r w:rsidRPr="000B04A8">
        <w:rPr>
          <w:b/>
          <w:sz w:val="28"/>
          <w:szCs w:val="28"/>
        </w:rPr>
        <w:lastRenderedPageBreak/>
        <w:t>IV. Studējošā tiesības un pienākumi</w:t>
      </w:r>
    </w:p>
    <w:p w14:paraId="05FCE7E2" w14:textId="77777777" w:rsidR="00FB6275" w:rsidRPr="000B04A8" w:rsidRDefault="00FB6275" w:rsidP="00FB6275">
      <w:pPr>
        <w:pStyle w:val="ListParagraph"/>
        <w:rPr>
          <w:color w:val="000000"/>
          <w:kern w:val="28"/>
          <w:sz w:val="28"/>
          <w:szCs w:val="28"/>
          <w14:ligatures w14:val="standard"/>
          <w14:cntxtAlts/>
        </w:rPr>
      </w:pPr>
    </w:p>
    <w:p w14:paraId="52586BF1" w14:textId="77777777" w:rsidR="00FB6275" w:rsidRPr="000B04A8" w:rsidRDefault="00FB6275" w:rsidP="00135BB4">
      <w:pPr>
        <w:pStyle w:val="ListParagraph"/>
        <w:numPr>
          <w:ilvl w:val="0"/>
          <w:numId w:val="3"/>
        </w:numPr>
        <w:tabs>
          <w:tab w:val="left" w:pos="1134"/>
        </w:tabs>
        <w:ind w:left="1134" w:hanging="425"/>
        <w:jc w:val="both"/>
        <w:rPr>
          <w:color w:val="000000"/>
          <w:kern w:val="28"/>
          <w:sz w:val="28"/>
          <w:szCs w:val="28"/>
          <w14:ligatures w14:val="standard"/>
          <w14:cntxtAlts/>
        </w:rPr>
      </w:pPr>
      <w:r w:rsidRPr="000B04A8">
        <w:rPr>
          <w:color w:val="000000"/>
          <w:kern w:val="28"/>
          <w:sz w:val="28"/>
          <w:szCs w:val="28"/>
          <w14:ligatures w14:val="standard"/>
          <w14:cntxtAlts/>
        </w:rPr>
        <w:t>Studējošā pienākumi</w:t>
      </w:r>
      <w:r>
        <w:rPr>
          <w:color w:val="000000"/>
          <w:kern w:val="28"/>
          <w:sz w:val="28"/>
          <w:szCs w:val="28"/>
          <w14:ligatures w14:val="standard"/>
          <w14:cntxtAlts/>
        </w:rPr>
        <w:t xml:space="preserve"> ir</w:t>
      </w:r>
      <w:r w:rsidRPr="000B04A8">
        <w:rPr>
          <w:color w:val="000000"/>
          <w:kern w:val="28"/>
          <w:sz w:val="28"/>
          <w:szCs w:val="28"/>
          <w14:ligatures w14:val="standard"/>
          <w14:cntxtAlts/>
        </w:rPr>
        <w:t>:</w:t>
      </w:r>
    </w:p>
    <w:p w14:paraId="2531E826" w14:textId="77777777" w:rsidR="00FB6275" w:rsidRPr="00135BB4" w:rsidRDefault="00FB6275" w:rsidP="00135BB4">
      <w:pPr>
        <w:pStyle w:val="ListParagraph"/>
        <w:numPr>
          <w:ilvl w:val="1"/>
          <w:numId w:val="3"/>
        </w:numPr>
        <w:jc w:val="both"/>
        <w:rPr>
          <w:sz w:val="28"/>
          <w:szCs w:val="28"/>
        </w:rPr>
      </w:pPr>
      <w:r w:rsidRPr="00135BB4">
        <w:rPr>
          <w:sz w:val="28"/>
          <w:szCs w:val="28"/>
        </w:rPr>
        <w:t xml:space="preserve">ievērot normatīvajos aktos noteikto </w:t>
      </w:r>
      <w:r w:rsidR="00135BB4" w:rsidRPr="00135BB4">
        <w:rPr>
          <w:sz w:val="28"/>
          <w:szCs w:val="28"/>
        </w:rPr>
        <w:t>militāro kārtību un disciplīnu;</w:t>
      </w:r>
    </w:p>
    <w:p w14:paraId="06A3CD5B" w14:textId="77777777" w:rsidR="00135BB4" w:rsidRDefault="00FB6275" w:rsidP="00135BB4">
      <w:pPr>
        <w:pStyle w:val="ListParagraph"/>
        <w:numPr>
          <w:ilvl w:val="1"/>
          <w:numId w:val="3"/>
        </w:numPr>
        <w:jc w:val="both"/>
        <w:rPr>
          <w:color w:val="000000"/>
          <w:kern w:val="28"/>
          <w:sz w:val="28"/>
          <w:szCs w:val="28"/>
          <w14:ligatures w14:val="standard"/>
          <w14:cntxtAlts/>
        </w:rPr>
      </w:pPr>
      <w:r w:rsidRPr="000B04A8">
        <w:rPr>
          <w:color w:val="000000"/>
          <w:kern w:val="28"/>
          <w:sz w:val="28"/>
          <w:szCs w:val="28"/>
          <w14:ligatures w14:val="standard"/>
          <w14:cntxtAlts/>
        </w:rPr>
        <w:t>apmeklēt nodarbības saskaņā ar nodarbību plānu;</w:t>
      </w:r>
    </w:p>
    <w:p w14:paraId="5509BD7A" w14:textId="77777777" w:rsidR="00135BB4" w:rsidRDefault="00FB6275" w:rsidP="00135BB4">
      <w:pPr>
        <w:pStyle w:val="ListParagraph"/>
        <w:numPr>
          <w:ilvl w:val="1"/>
          <w:numId w:val="3"/>
        </w:numPr>
        <w:tabs>
          <w:tab w:val="left" w:pos="709"/>
        </w:tabs>
        <w:ind w:left="0" w:firstLine="709"/>
        <w:jc w:val="both"/>
        <w:rPr>
          <w:color w:val="000000"/>
          <w:kern w:val="28"/>
          <w:sz w:val="28"/>
          <w:szCs w:val="28"/>
          <w14:ligatures w14:val="standard"/>
          <w14:cntxtAlts/>
        </w:rPr>
      </w:pPr>
      <w:r w:rsidRPr="000B04A8">
        <w:rPr>
          <w:color w:val="000000"/>
          <w:kern w:val="28"/>
          <w:sz w:val="28"/>
          <w:szCs w:val="28"/>
          <w14:ligatures w14:val="standard"/>
          <w14:cntxtAlts/>
        </w:rPr>
        <w:t>ierasties uz nodarbībām laikā (ne vēlāk kā piecas minūtes pirms nodarbības sākuma);</w:t>
      </w:r>
    </w:p>
    <w:p w14:paraId="71B6CB9B" w14:textId="77777777" w:rsidR="00135BB4" w:rsidRDefault="00FB6275" w:rsidP="00135BB4">
      <w:pPr>
        <w:pStyle w:val="ListParagraph"/>
        <w:numPr>
          <w:ilvl w:val="1"/>
          <w:numId w:val="3"/>
        </w:numPr>
        <w:jc w:val="both"/>
        <w:rPr>
          <w:color w:val="000000"/>
          <w:kern w:val="28"/>
          <w:sz w:val="28"/>
          <w:szCs w:val="28"/>
          <w14:ligatures w14:val="standard"/>
          <w14:cntxtAlts/>
        </w:rPr>
      </w:pPr>
      <w:r w:rsidRPr="00135BB4">
        <w:rPr>
          <w:color w:val="000000"/>
          <w:kern w:val="28"/>
          <w:sz w:val="28"/>
          <w:szCs w:val="28"/>
          <w14:ligatures w14:val="standard"/>
          <w14:cntxtAlts/>
        </w:rPr>
        <w:t>ievērot NAA normatīvos dokumentus un darba režīmu;</w:t>
      </w:r>
    </w:p>
    <w:p w14:paraId="0CADF4CB" w14:textId="77777777" w:rsidR="00135BB4" w:rsidRDefault="00FB6275" w:rsidP="00135BB4">
      <w:pPr>
        <w:pStyle w:val="ListParagraph"/>
        <w:numPr>
          <w:ilvl w:val="1"/>
          <w:numId w:val="3"/>
        </w:numPr>
        <w:ind w:left="0" w:firstLine="720"/>
        <w:jc w:val="both"/>
        <w:rPr>
          <w:color w:val="000000"/>
          <w:kern w:val="28"/>
          <w:sz w:val="28"/>
          <w:szCs w:val="28"/>
          <w14:ligatures w14:val="standard"/>
          <w14:cntxtAlts/>
        </w:rPr>
      </w:pPr>
      <w:r w:rsidRPr="00135BB4">
        <w:rPr>
          <w:color w:val="000000"/>
          <w:kern w:val="28"/>
          <w:sz w:val="28"/>
          <w:szCs w:val="28"/>
          <w14:ligatures w14:val="standard"/>
          <w14:cntxtAlts/>
        </w:rPr>
        <w:t>vismaz vienu reizi dienā pārbaudīt savu militāro e-pastu (izņemot militāro mācību laikā);</w:t>
      </w:r>
    </w:p>
    <w:p w14:paraId="0894D06A" w14:textId="77777777" w:rsidR="00135BB4" w:rsidRPr="00135BB4" w:rsidRDefault="00FB6275" w:rsidP="00135BB4">
      <w:pPr>
        <w:pStyle w:val="ListParagraph"/>
        <w:numPr>
          <w:ilvl w:val="1"/>
          <w:numId w:val="3"/>
        </w:numPr>
        <w:ind w:left="0" w:firstLine="720"/>
        <w:jc w:val="both"/>
        <w:rPr>
          <w:color w:val="000000"/>
          <w:kern w:val="28"/>
          <w:sz w:val="28"/>
          <w:szCs w:val="28"/>
          <w14:ligatures w14:val="standard"/>
          <w14:cntxtAlts/>
        </w:rPr>
      </w:pPr>
      <w:r w:rsidRPr="00135BB4">
        <w:rPr>
          <w:color w:val="000000"/>
          <w:kern w:val="28"/>
          <w:sz w:val="28"/>
          <w:szCs w:val="28"/>
          <w14:ligatures w14:val="standard"/>
          <w14:cntxtAlts/>
        </w:rPr>
        <w:t>lietot</w:t>
      </w:r>
      <w:r w:rsidRPr="00135BB4">
        <w:rPr>
          <w:sz w:val="28"/>
          <w:szCs w:val="28"/>
        </w:rPr>
        <w:t xml:space="preserve"> NAA elektronisko e-apmācības informācijas sistēmu </w:t>
      </w:r>
      <w:r w:rsidRPr="00135BB4">
        <w:rPr>
          <w:color w:val="000000"/>
          <w:sz w:val="28"/>
          <w:szCs w:val="28"/>
        </w:rPr>
        <w:t>un administratīvo elektronisko sistēmu</w:t>
      </w:r>
      <w:r w:rsidRPr="00135BB4">
        <w:rPr>
          <w:sz w:val="28"/>
          <w:szCs w:val="28"/>
        </w:rPr>
        <w:t xml:space="preserve"> iepazīstoties ar NAA dokumentiem un citu aktuālu informāciju par studijām, nodarbību sarakstu, pasniedzēju ievietoto materiālu, savu sekmību u.</w:t>
      </w:r>
      <w:r w:rsidR="00135BB4" w:rsidRPr="00135BB4">
        <w:rPr>
          <w:sz w:val="28"/>
          <w:szCs w:val="28"/>
        </w:rPr>
        <w:t> </w:t>
      </w:r>
      <w:r w:rsidRPr="00135BB4">
        <w:rPr>
          <w:sz w:val="28"/>
          <w:szCs w:val="28"/>
        </w:rPr>
        <w:t>tml.</w:t>
      </w:r>
      <w:r w:rsidR="00135BB4" w:rsidRPr="00135BB4">
        <w:rPr>
          <w:sz w:val="28"/>
          <w:szCs w:val="28"/>
        </w:rPr>
        <w:t>;</w:t>
      </w:r>
    </w:p>
    <w:p w14:paraId="500C1C9E" w14:textId="77777777" w:rsidR="00135BB4" w:rsidRDefault="00FB6275" w:rsidP="00135BB4">
      <w:pPr>
        <w:pStyle w:val="ListParagraph"/>
        <w:numPr>
          <w:ilvl w:val="1"/>
          <w:numId w:val="3"/>
        </w:numPr>
        <w:jc w:val="both"/>
        <w:rPr>
          <w:color w:val="000000"/>
          <w:kern w:val="28"/>
          <w:sz w:val="28"/>
          <w:szCs w:val="28"/>
          <w14:ligatures w14:val="standard"/>
          <w14:cntxtAlts/>
        </w:rPr>
      </w:pPr>
      <w:r w:rsidRPr="00135BB4">
        <w:rPr>
          <w:color w:val="000000"/>
          <w:kern w:val="28"/>
          <w:sz w:val="28"/>
          <w:szCs w:val="28"/>
          <w14:ligatures w14:val="standard"/>
          <w14:cntxtAlts/>
        </w:rPr>
        <w:t>ievērot vispārpieņemtās uzvedības un etiķetes normas;</w:t>
      </w:r>
    </w:p>
    <w:p w14:paraId="7BB2B662" w14:textId="77777777" w:rsidR="00FB6275" w:rsidRPr="00135BB4" w:rsidRDefault="00FB6275" w:rsidP="00135BB4">
      <w:pPr>
        <w:pStyle w:val="ListParagraph"/>
        <w:numPr>
          <w:ilvl w:val="1"/>
          <w:numId w:val="3"/>
        </w:numPr>
        <w:ind w:left="0" w:firstLine="720"/>
        <w:jc w:val="both"/>
        <w:rPr>
          <w:color w:val="000000"/>
          <w:kern w:val="28"/>
          <w:sz w:val="28"/>
          <w:szCs w:val="28"/>
          <w14:ligatures w14:val="standard"/>
          <w14:cntxtAlts/>
        </w:rPr>
      </w:pPr>
      <w:r w:rsidRPr="00135BB4">
        <w:rPr>
          <w:color w:val="000000"/>
          <w:kern w:val="28"/>
          <w:sz w:val="28"/>
          <w:szCs w:val="28"/>
          <w14:ligatures w14:val="standard"/>
          <w14:cntxtAlts/>
        </w:rPr>
        <w:t>ievērot NBS karavīra vērtības un standartus</w:t>
      </w:r>
      <w:r w:rsidR="00C677B6" w:rsidRPr="00135BB4">
        <w:rPr>
          <w:color w:val="000000"/>
          <w:kern w:val="28"/>
          <w:sz w:val="28"/>
          <w:szCs w:val="28"/>
          <w14:ligatures w14:val="standard"/>
          <w14:cntxtAlts/>
        </w:rPr>
        <w:t xml:space="preserve">, </w:t>
      </w:r>
      <w:r w:rsidR="00C677B6" w:rsidRPr="00135BB4">
        <w:rPr>
          <w:kern w:val="28"/>
          <w:sz w:val="28"/>
          <w:szCs w:val="28"/>
          <w14:ligatures w14:val="standard"/>
          <w14:cntxtAlts/>
        </w:rPr>
        <w:t>kadetu vērtības</w:t>
      </w:r>
      <w:r w:rsidR="00135BB4">
        <w:rPr>
          <w:kern w:val="28"/>
          <w:sz w:val="28"/>
          <w:szCs w:val="28"/>
          <w14:ligatures w14:val="standard"/>
          <w14:cntxtAlts/>
        </w:rPr>
        <w:t xml:space="preserve"> un </w:t>
      </w:r>
      <w:r w:rsidR="008F7DBF" w:rsidRPr="00135BB4">
        <w:rPr>
          <w:kern w:val="28"/>
          <w:sz w:val="28"/>
          <w:szCs w:val="28"/>
          <w14:ligatures w14:val="standard"/>
          <w14:cntxtAlts/>
        </w:rPr>
        <w:t xml:space="preserve">profesionālās </w:t>
      </w:r>
      <w:r w:rsidRPr="00135BB4">
        <w:rPr>
          <w:color w:val="000000"/>
          <w:kern w:val="28"/>
          <w:sz w:val="28"/>
          <w:szCs w:val="28"/>
          <w14:ligatures w14:val="standard"/>
          <w14:cntxtAlts/>
        </w:rPr>
        <w:t>ētikas normas;</w:t>
      </w:r>
    </w:p>
    <w:p w14:paraId="120BB767" w14:textId="77777777" w:rsidR="00135BB4" w:rsidRDefault="00FB6275" w:rsidP="00135BB4">
      <w:pPr>
        <w:pStyle w:val="ListParagraph"/>
        <w:numPr>
          <w:ilvl w:val="1"/>
          <w:numId w:val="3"/>
        </w:numPr>
        <w:ind w:left="0" w:firstLine="720"/>
        <w:jc w:val="both"/>
        <w:rPr>
          <w:color w:val="000000"/>
          <w:kern w:val="28"/>
          <w:sz w:val="28"/>
          <w:szCs w:val="28"/>
          <w14:ligatures w14:val="standard"/>
          <w14:cntxtAlts/>
        </w:rPr>
      </w:pPr>
      <w:r w:rsidRPr="000B04A8">
        <w:rPr>
          <w:color w:val="000000"/>
          <w:kern w:val="28"/>
          <w:sz w:val="28"/>
          <w:szCs w:val="28"/>
          <w14:ligatures w14:val="standard"/>
          <w14:cntxtAlts/>
        </w:rPr>
        <w:t>laicīgi (pirms nodarbības sākuma) informēt kursa vecāko, kurš attiecīgi informē kursa virsseržantu par nodarbības kavēšanu un kavēšanas iemesliem;</w:t>
      </w:r>
    </w:p>
    <w:p w14:paraId="6687B02D" w14:textId="77777777" w:rsidR="00FB6275" w:rsidRPr="000B04A8" w:rsidRDefault="00FB6275" w:rsidP="00EF698D">
      <w:pPr>
        <w:pStyle w:val="ListParagraph"/>
        <w:numPr>
          <w:ilvl w:val="1"/>
          <w:numId w:val="3"/>
        </w:numPr>
        <w:tabs>
          <w:tab w:val="left" w:pos="1560"/>
        </w:tabs>
        <w:ind w:left="0" w:firstLine="720"/>
        <w:jc w:val="both"/>
        <w:rPr>
          <w:color w:val="000000"/>
          <w:kern w:val="28"/>
          <w:sz w:val="28"/>
          <w:szCs w:val="28"/>
          <w14:ligatures w14:val="standard"/>
          <w14:cntxtAlts/>
        </w:rPr>
      </w:pPr>
      <w:r w:rsidRPr="000B04A8">
        <w:rPr>
          <w:color w:val="000000"/>
          <w:kern w:val="28"/>
          <w:sz w:val="28"/>
          <w:szCs w:val="28"/>
          <w14:ligatures w14:val="standard"/>
          <w14:cntxtAlts/>
        </w:rPr>
        <w:t>iesniegt kursa virsseržantam nodarbību kavējumu attaisnojošos dokumentus ne vēlāk kā divu darba dienu laikā pēc atgriešanās NAA. Kavējumu attaisnojoši dokumenti ir:</w:t>
      </w:r>
    </w:p>
    <w:p w14:paraId="7E7E8C4E" w14:textId="77777777" w:rsidR="00FB6275" w:rsidRPr="000B04A8" w:rsidRDefault="00FB6275" w:rsidP="00FC0C7D">
      <w:pPr>
        <w:pStyle w:val="ListParagraph"/>
        <w:tabs>
          <w:tab w:val="left" w:pos="1843"/>
          <w:tab w:val="left" w:pos="1985"/>
        </w:tabs>
        <w:ind w:left="709"/>
        <w:jc w:val="both"/>
        <w:rPr>
          <w:color w:val="000000"/>
          <w:kern w:val="28"/>
          <w:sz w:val="28"/>
          <w:szCs w:val="28"/>
          <w14:ligatures w14:val="standard"/>
          <w14:cntxtAlts/>
        </w:rPr>
      </w:pPr>
      <w:r w:rsidRPr="000B04A8">
        <w:rPr>
          <w:color w:val="000000"/>
          <w:kern w:val="28"/>
          <w:sz w:val="28"/>
          <w:szCs w:val="28"/>
          <w14:ligatures w14:val="standard"/>
          <w14:cntxtAlts/>
        </w:rPr>
        <w:t>3</w:t>
      </w:r>
      <w:r>
        <w:rPr>
          <w:color w:val="000000"/>
          <w:kern w:val="28"/>
          <w:sz w:val="28"/>
          <w:szCs w:val="28"/>
          <w14:ligatures w14:val="standard"/>
          <w14:cntxtAlts/>
        </w:rPr>
        <w:t>2</w:t>
      </w:r>
      <w:r w:rsidRPr="000B04A8">
        <w:rPr>
          <w:color w:val="000000"/>
          <w:kern w:val="28"/>
          <w:sz w:val="28"/>
          <w:szCs w:val="28"/>
          <w14:ligatures w14:val="standard"/>
          <w14:cntxtAlts/>
        </w:rPr>
        <w:t>.10.1.</w:t>
      </w:r>
      <w:r w:rsidRPr="000B04A8">
        <w:rPr>
          <w:color w:val="000000"/>
          <w:kern w:val="28"/>
          <w:sz w:val="28"/>
          <w:szCs w:val="28"/>
          <w14:ligatures w14:val="standard"/>
          <w14:cntxtAlts/>
        </w:rPr>
        <w:tab/>
        <w:t xml:space="preserve">slimību vai profilaktisku veselības pārbaudes faktu </w:t>
      </w:r>
      <w:r>
        <w:rPr>
          <w:color w:val="000000"/>
          <w:kern w:val="28"/>
          <w:sz w:val="28"/>
          <w:szCs w:val="28"/>
          <w14:ligatures w14:val="standard"/>
          <w14:cntxtAlts/>
        </w:rPr>
        <w:t xml:space="preserve"> </w:t>
      </w:r>
      <w:r w:rsidRPr="000B04A8">
        <w:rPr>
          <w:color w:val="000000"/>
          <w:kern w:val="28"/>
          <w:sz w:val="28"/>
          <w:szCs w:val="28"/>
          <w14:ligatures w14:val="standard"/>
          <w14:cntxtAlts/>
        </w:rPr>
        <w:t>apliecinošs dokuments</w:t>
      </w:r>
      <w:r>
        <w:rPr>
          <w:color w:val="000000"/>
          <w:kern w:val="28"/>
          <w:sz w:val="28"/>
          <w:szCs w:val="28"/>
          <w14:ligatures w14:val="standard"/>
          <w14:cntxtAlts/>
        </w:rPr>
        <w:t>,</w:t>
      </w:r>
    </w:p>
    <w:p w14:paraId="57D983FF" w14:textId="77777777" w:rsidR="00FB6275" w:rsidRPr="000B04A8" w:rsidRDefault="00FB6275" w:rsidP="00FC0C7D">
      <w:pPr>
        <w:pStyle w:val="ListParagraph"/>
        <w:tabs>
          <w:tab w:val="left" w:pos="1843"/>
          <w:tab w:val="left" w:pos="1985"/>
        </w:tabs>
        <w:ind w:left="709"/>
        <w:jc w:val="both"/>
        <w:rPr>
          <w:color w:val="000000"/>
          <w:kern w:val="28"/>
          <w:sz w:val="28"/>
          <w:szCs w:val="28"/>
          <w14:ligatures w14:val="standard"/>
          <w14:cntxtAlts/>
        </w:rPr>
      </w:pPr>
      <w:r>
        <w:rPr>
          <w:color w:val="000000"/>
          <w:kern w:val="28"/>
          <w:sz w:val="28"/>
          <w:szCs w:val="28"/>
          <w14:ligatures w14:val="standard"/>
          <w14:cntxtAlts/>
        </w:rPr>
        <w:t>32.</w:t>
      </w:r>
      <w:r w:rsidRPr="000B04A8">
        <w:rPr>
          <w:color w:val="000000"/>
          <w:kern w:val="28"/>
          <w:sz w:val="28"/>
          <w:szCs w:val="28"/>
          <w14:ligatures w14:val="standard"/>
          <w14:cntxtAlts/>
        </w:rPr>
        <w:t>10.2.</w:t>
      </w:r>
      <w:r w:rsidRPr="000B04A8">
        <w:rPr>
          <w:color w:val="000000"/>
          <w:kern w:val="28"/>
          <w:sz w:val="28"/>
          <w:szCs w:val="28"/>
          <w14:ligatures w14:val="standard"/>
          <w14:cntxtAlts/>
        </w:rPr>
        <w:tab/>
        <w:t>kursa priekšnieka saskaņots iesniegums par attaisnotu kavējumu</w:t>
      </w:r>
      <w:r>
        <w:rPr>
          <w:color w:val="000000"/>
          <w:kern w:val="28"/>
          <w:sz w:val="28"/>
          <w:szCs w:val="28"/>
          <w14:ligatures w14:val="standard"/>
          <w14:cntxtAlts/>
        </w:rPr>
        <w:t>,</w:t>
      </w:r>
    </w:p>
    <w:p w14:paraId="4EA9AA9F" w14:textId="77777777" w:rsidR="00FB6275" w:rsidRPr="000B04A8" w:rsidRDefault="00FB6275" w:rsidP="00FC0C7D">
      <w:pPr>
        <w:pStyle w:val="ListParagraph"/>
        <w:tabs>
          <w:tab w:val="left" w:pos="1843"/>
          <w:tab w:val="left" w:pos="1985"/>
        </w:tabs>
        <w:ind w:left="709"/>
        <w:jc w:val="both"/>
        <w:rPr>
          <w:color w:val="000000"/>
          <w:kern w:val="28"/>
          <w:sz w:val="28"/>
          <w:szCs w:val="28"/>
          <w14:ligatures w14:val="standard"/>
          <w14:cntxtAlts/>
        </w:rPr>
      </w:pPr>
      <w:r w:rsidRPr="000B04A8">
        <w:rPr>
          <w:color w:val="000000"/>
          <w:kern w:val="28"/>
          <w:sz w:val="28"/>
          <w:szCs w:val="28"/>
          <w14:ligatures w14:val="standard"/>
          <w14:cntxtAlts/>
        </w:rPr>
        <w:t>3</w:t>
      </w:r>
      <w:r>
        <w:rPr>
          <w:color w:val="000000"/>
          <w:kern w:val="28"/>
          <w:sz w:val="28"/>
          <w:szCs w:val="28"/>
          <w14:ligatures w14:val="standard"/>
          <w14:cntxtAlts/>
        </w:rPr>
        <w:t>2</w:t>
      </w:r>
      <w:r w:rsidRPr="000B04A8">
        <w:rPr>
          <w:color w:val="000000"/>
          <w:kern w:val="28"/>
          <w:sz w:val="28"/>
          <w:szCs w:val="28"/>
          <w14:ligatures w14:val="standard"/>
          <w14:cntxtAlts/>
        </w:rPr>
        <w:t>.10.3.</w:t>
      </w:r>
      <w:r w:rsidRPr="000B04A8">
        <w:rPr>
          <w:color w:val="000000"/>
          <w:kern w:val="28"/>
          <w:sz w:val="28"/>
          <w:szCs w:val="28"/>
          <w14:ligatures w14:val="standard"/>
          <w14:cntxtAlts/>
        </w:rPr>
        <w:tab/>
        <w:t>mācībspēka un kursa priekšnieka saskaņots iesniegums par piedalīšanos citā pasākumā, piemēram, sporta sacensībās, mācībās, olimpiādē, parādē u.</w:t>
      </w:r>
      <w:r w:rsidR="00FC0C7D">
        <w:rPr>
          <w:color w:val="000000"/>
          <w:kern w:val="28"/>
          <w:sz w:val="28"/>
          <w:szCs w:val="28"/>
          <w14:ligatures w14:val="standard"/>
          <w14:cntxtAlts/>
        </w:rPr>
        <w:t> </w:t>
      </w:r>
      <w:r w:rsidRPr="000B04A8">
        <w:rPr>
          <w:color w:val="000000"/>
          <w:kern w:val="28"/>
          <w:sz w:val="28"/>
          <w:szCs w:val="28"/>
          <w14:ligatures w14:val="standard"/>
          <w14:cntxtAlts/>
        </w:rPr>
        <w:t>tml.;</w:t>
      </w:r>
    </w:p>
    <w:p w14:paraId="5E037F8F" w14:textId="77777777" w:rsidR="00FB6275" w:rsidRPr="001B2792" w:rsidRDefault="00FB6275" w:rsidP="00FC0C7D">
      <w:pPr>
        <w:pStyle w:val="ListParagraph"/>
        <w:tabs>
          <w:tab w:val="left" w:pos="1560"/>
        </w:tabs>
        <w:ind w:left="0" w:firstLine="709"/>
        <w:jc w:val="both"/>
        <w:rPr>
          <w:color w:val="000000"/>
          <w:kern w:val="28"/>
          <w:sz w:val="28"/>
          <w:szCs w:val="28"/>
          <w14:ligatures w14:val="standard"/>
          <w14:cntxtAlts/>
        </w:rPr>
      </w:pPr>
      <w:r w:rsidRPr="001B2792">
        <w:rPr>
          <w:color w:val="000000"/>
          <w:kern w:val="28"/>
          <w:sz w:val="28"/>
          <w:szCs w:val="28"/>
          <w14:ligatures w14:val="standard"/>
          <w14:cntxtAlts/>
        </w:rPr>
        <w:t>3</w:t>
      </w:r>
      <w:r>
        <w:rPr>
          <w:color w:val="000000"/>
          <w:kern w:val="28"/>
          <w:sz w:val="28"/>
          <w:szCs w:val="28"/>
          <w14:ligatures w14:val="standard"/>
          <w14:cntxtAlts/>
        </w:rPr>
        <w:t>2</w:t>
      </w:r>
      <w:r w:rsidRPr="001B2792">
        <w:rPr>
          <w:color w:val="000000"/>
          <w:kern w:val="28"/>
          <w:sz w:val="28"/>
          <w:szCs w:val="28"/>
          <w14:ligatures w14:val="standard"/>
          <w14:cntxtAlts/>
        </w:rPr>
        <w:t>.11.</w:t>
      </w:r>
      <w:r w:rsidRPr="001B2792">
        <w:rPr>
          <w:color w:val="000000"/>
          <w:kern w:val="28"/>
          <w:sz w:val="28"/>
          <w:szCs w:val="28"/>
          <w14:ligatures w14:val="standard"/>
          <w14:cntxtAlts/>
        </w:rPr>
        <w:tab/>
        <w:t>ja studējošais piedalās kādā pasākumā nodarbības laikā, viņš pirms tam raksta iesniegumu kursa priekšniekam par nodarbības kavējumu, iepriekš saskaņojot to ar mācībspēku;</w:t>
      </w:r>
    </w:p>
    <w:p w14:paraId="47417D12" w14:textId="77777777" w:rsidR="00FB6275" w:rsidRPr="001B2792" w:rsidRDefault="00FB6275" w:rsidP="00FC0C7D">
      <w:pPr>
        <w:pStyle w:val="ListParagraph"/>
        <w:tabs>
          <w:tab w:val="left" w:pos="1560"/>
        </w:tabs>
        <w:ind w:left="0" w:firstLine="709"/>
        <w:jc w:val="both"/>
        <w:rPr>
          <w:color w:val="000000"/>
          <w:kern w:val="28"/>
          <w:sz w:val="28"/>
          <w:szCs w:val="28"/>
          <w14:ligatures w14:val="standard"/>
          <w14:cntxtAlts/>
        </w:rPr>
      </w:pPr>
      <w:r w:rsidRPr="001B2792">
        <w:rPr>
          <w:color w:val="000000"/>
          <w:kern w:val="28"/>
          <w:sz w:val="28"/>
          <w:szCs w:val="28"/>
          <w14:ligatures w14:val="standard"/>
          <w14:cntxtAlts/>
        </w:rPr>
        <w:t>3</w:t>
      </w:r>
      <w:r>
        <w:rPr>
          <w:color w:val="000000"/>
          <w:kern w:val="28"/>
          <w:sz w:val="28"/>
          <w:szCs w:val="28"/>
          <w14:ligatures w14:val="standard"/>
          <w14:cntxtAlts/>
        </w:rPr>
        <w:t>2</w:t>
      </w:r>
      <w:r w:rsidRPr="001B2792">
        <w:rPr>
          <w:color w:val="000000"/>
          <w:kern w:val="28"/>
          <w:sz w:val="28"/>
          <w:szCs w:val="28"/>
          <w14:ligatures w14:val="standard"/>
          <w14:cntxtAlts/>
        </w:rPr>
        <w:t>.1</w:t>
      </w:r>
      <w:r w:rsidR="00FC0C7D">
        <w:rPr>
          <w:color w:val="000000"/>
          <w:kern w:val="28"/>
          <w:sz w:val="28"/>
          <w:szCs w:val="28"/>
          <w14:ligatures w14:val="standard"/>
          <w14:cntxtAlts/>
        </w:rPr>
        <w:t>2.</w:t>
      </w:r>
      <w:r w:rsidR="00FC0C7D">
        <w:rPr>
          <w:color w:val="000000"/>
          <w:kern w:val="28"/>
          <w:sz w:val="28"/>
          <w:szCs w:val="28"/>
          <w14:ligatures w14:val="standard"/>
          <w14:cntxtAlts/>
        </w:rPr>
        <w:tab/>
      </w:r>
      <w:r w:rsidRPr="001B2792">
        <w:rPr>
          <w:color w:val="000000"/>
          <w:kern w:val="28"/>
          <w:sz w:val="28"/>
          <w:szCs w:val="28"/>
          <w14:ligatures w14:val="standard"/>
          <w14:cntxtAlts/>
        </w:rPr>
        <w:t>ar cieņu izturēties pret citiem studējošajiem, mācībspēkiem, karavīriem, darbiniekiem un NAA apmeklētājiem;</w:t>
      </w:r>
    </w:p>
    <w:p w14:paraId="3667F980" w14:textId="77777777" w:rsidR="00FB6275" w:rsidRPr="001B2792" w:rsidRDefault="00FB6275" w:rsidP="00FC0C7D">
      <w:pPr>
        <w:pStyle w:val="ListParagraph"/>
        <w:tabs>
          <w:tab w:val="left" w:pos="1560"/>
        </w:tabs>
        <w:jc w:val="both"/>
        <w:rPr>
          <w:color w:val="000000"/>
          <w:kern w:val="28"/>
          <w:sz w:val="28"/>
          <w:szCs w:val="28"/>
          <w14:ligatures w14:val="standard"/>
          <w14:cntxtAlts/>
        </w:rPr>
      </w:pPr>
      <w:r w:rsidRPr="001B2792">
        <w:rPr>
          <w:color w:val="000000"/>
          <w:kern w:val="28"/>
          <w:sz w:val="28"/>
          <w:szCs w:val="28"/>
          <w14:ligatures w14:val="standard"/>
          <w14:cntxtAlts/>
        </w:rPr>
        <w:t>3</w:t>
      </w:r>
      <w:r>
        <w:rPr>
          <w:color w:val="000000"/>
          <w:kern w:val="28"/>
          <w:sz w:val="28"/>
          <w:szCs w:val="28"/>
          <w14:ligatures w14:val="standard"/>
          <w14:cntxtAlts/>
        </w:rPr>
        <w:t>2</w:t>
      </w:r>
      <w:r w:rsidR="00FC0C7D">
        <w:rPr>
          <w:color w:val="000000"/>
          <w:kern w:val="28"/>
          <w:sz w:val="28"/>
          <w:szCs w:val="28"/>
          <w14:ligatures w14:val="standard"/>
          <w14:cntxtAlts/>
        </w:rPr>
        <w:t>.13.</w:t>
      </w:r>
      <w:r w:rsidR="00FC0C7D">
        <w:rPr>
          <w:color w:val="000000"/>
          <w:kern w:val="28"/>
          <w:sz w:val="28"/>
          <w:szCs w:val="28"/>
          <w14:ligatures w14:val="standard"/>
          <w14:cntxtAlts/>
        </w:rPr>
        <w:tab/>
      </w:r>
      <w:r w:rsidR="00EF698D">
        <w:rPr>
          <w:color w:val="000000"/>
          <w:kern w:val="28"/>
          <w:sz w:val="28"/>
          <w:szCs w:val="28"/>
          <w14:ligatures w14:val="standard"/>
          <w14:cntxtAlts/>
        </w:rPr>
        <w:t>sveicināt:</w:t>
      </w:r>
    </w:p>
    <w:p w14:paraId="4DDB74CC" w14:textId="77777777" w:rsidR="00FB6275" w:rsidRPr="001B2792" w:rsidRDefault="00FB6275" w:rsidP="00FC0C7D">
      <w:pPr>
        <w:pStyle w:val="ListParagraph"/>
        <w:tabs>
          <w:tab w:val="left" w:pos="1276"/>
          <w:tab w:val="left" w:pos="1843"/>
          <w:tab w:val="left" w:pos="1985"/>
          <w:tab w:val="left" w:pos="2127"/>
        </w:tabs>
        <w:ind w:left="1276" w:hanging="556"/>
        <w:jc w:val="both"/>
        <w:rPr>
          <w:color w:val="000000"/>
          <w:kern w:val="28"/>
          <w:sz w:val="28"/>
          <w:szCs w:val="28"/>
          <w14:ligatures w14:val="standard"/>
          <w14:cntxtAlts/>
        </w:rPr>
      </w:pPr>
      <w:r w:rsidRPr="001B2792">
        <w:rPr>
          <w:color w:val="000000"/>
          <w:kern w:val="28"/>
          <w:sz w:val="28"/>
          <w:szCs w:val="28"/>
          <w14:ligatures w14:val="standard"/>
          <w14:cntxtAlts/>
        </w:rPr>
        <w:t>3</w:t>
      </w:r>
      <w:r>
        <w:rPr>
          <w:color w:val="000000"/>
          <w:kern w:val="28"/>
          <w:sz w:val="28"/>
          <w:szCs w:val="28"/>
          <w14:ligatures w14:val="standard"/>
          <w14:cntxtAlts/>
        </w:rPr>
        <w:t>2</w:t>
      </w:r>
      <w:r w:rsidRPr="001B2792">
        <w:rPr>
          <w:color w:val="000000"/>
          <w:kern w:val="28"/>
          <w:sz w:val="28"/>
          <w:szCs w:val="28"/>
          <w14:ligatures w14:val="standard"/>
          <w14:cntxtAlts/>
        </w:rPr>
        <w:t>.13.1.</w:t>
      </w:r>
      <w:r w:rsidRPr="001B2792">
        <w:rPr>
          <w:color w:val="000000"/>
          <w:kern w:val="28"/>
          <w:sz w:val="28"/>
          <w:szCs w:val="28"/>
          <w14:ligatures w14:val="standard"/>
          <w14:cntxtAlts/>
        </w:rPr>
        <w:tab/>
        <w:t>civilpersonas – ar vārdiem “Labrīt” (līdz plkst.</w:t>
      </w:r>
      <w:r w:rsidR="00FC6560">
        <w:rPr>
          <w:color w:val="000000"/>
          <w:kern w:val="28"/>
          <w:sz w:val="28"/>
          <w:szCs w:val="28"/>
          <w14:ligatures w14:val="standard"/>
          <w14:cntxtAlts/>
        </w:rPr>
        <w:t> </w:t>
      </w:r>
      <w:r w:rsidRPr="001B2792">
        <w:rPr>
          <w:color w:val="000000"/>
          <w:kern w:val="28"/>
          <w:sz w:val="28"/>
          <w:szCs w:val="28"/>
          <w14:ligatures w14:val="standard"/>
          <w14:cntxtAlts/>
        </w:rPr>
        <w:t>12.00), “Labdien”, “Labvakar” (pēc plkst.</w:t>
      </w:r>
      <w:r w:rsidR="00FC6560">
        <w:rPr>
          <w:color w:val="000000"/>
          <w:kern w:val="28"/>
          <w:sz w:val="28"/>
          <w:szCs w:val="28"/>
          <w14:ligatures w14:val="standard"/>
          <w14:cntxtAlts/>
        </w:rPr>
        <w:t> </w:t>
      </w:r>
      <w:r w:rsidRPr="001B2792">
        <w:rPr>
          <w:color w:val="000000"/>
          <w:kern w:val="28"/>
          <w:sz w:val="28"/>
          <w:szCs w:val="28"/>
          <w14:ligatures w14:val="standard"/>
          <w14:cntxtAlts/>
        </w:rPr>
        <w:t>19.00),</w:t>
      </w:r>
    </w:p>
    <w:p w14:paraId="771C9304" w14:textId="77777777" w:rsidR="00FB6275" w:rsidRPr="000B04A8" w:rsidRDefault="00FB6275" w:rsidP="00FC0C7D">
      <w:pPr>
        <w:pStyle w:val="ListParagraph"/>
        <w:tabs>
          <w:tab w:val="left" w:pos="1843"/>
          <w:tab w:val="left" w:pos="1985"/>
        </w:tabs>
        <w:ind w:left="1276" w:hanging="567"/>
        <w:jc w:val="both"/>
        <w:rPr>
          <w:kern w:val="28"/>
          <w:sz w:val="28"/>
          <w:szCs w:val="28"/>
          <w14:ligatures w14:val="standard"/>
          <w14:cntxtAlts/>
        </w:rPr>
      </w:pPr>
      <w:r w:rsidRPr="001B2792">
        <w:rPr>
          <w:color w:val="000000"/>
          <w:kern w:val="28"/>
          <w:sz w:val="28"/>
          <w:szCs w:val="28"/>
          <w14:ligatures w14:val="standard"/>
          <w14:cntxtAlts/>
        </w:rPr>
        <w:t>3</w:t>
      </w:r>
      <w:r>
        <w:rPr>
          <w:color w:val="000000"/>
          <w:kern w:val="28"/>
          <w:sz w:val="28"/>
          <w:szCs w:val="28"/>
          <w14:ligatures w14:val="standard"/>
          <w14:cntxtAlts/>
        </w:rPr>
        <w:t>2</w:t>
      </w:r>
      <w:r w:rsidRPr="001B2792">
        <w:rPr>
          <w:color w:val="000000"/>
          <w:kern w:val="28"/>
          <w:sz w:val="28"/>
          <w:szCs w:val="28"/>
          <w14:ligatures w14:val="standard"/>
          <w14:cntxtAlts/>
        </w:rPr>
        <w:t>.13.2.</w:t>
      </w:r>
      <w:r w:rsidRPr="001B2792">
        <w:rPr>
          <w:color w:val="000000"/>
          <w:kern w:val="28"/>
          <w:sz w:val="28"/>
          <w:szCs w:val="28"/>
          <w14:ligatures w14:val="standard"/>
          <w14:cntxtAlts/>
        </w:rPr>
        <w:tab/>
        <w:t xml:space="preserve">karavīru – iekštelpās studējošais karavīrs noņem galvassegu un sveicina karavīrus ar galvas </w:t>
      </w:r>
      <w:r w:rsidRPr="001B2792">
        <w:rPr>
          <w:kern w:val="28"/>
          <w:sz w:val="28"/>
          <w:szCs w:val="28"/>
          <w14:ligatures w14:val="standard"/>
          <w14:cntxtAlts/>
        </w:rPr>
        <w:t xml:space="preserve">mājienu un ar vārdiem </w:t>
      </w:r>
      <w:r w:rsidRPr="001B2792">
        <w:rPr>
          <w:kern w:val="28"/>
          <w:sz w:val="28"/>
          <w:szCs w:val="28"/>
          <w14:ligatures w14:val="standard"/>
          <w14:cntxtAlts/>
        </w:rPr>
        <w:lastRenderedPageBreak/>
        <w:t>“Labrīt” (līdz plkst.</w:t>
      </w:r>
      <w:r w:rsidR="00FC6560">
        <w:rPr>
          <w:kern w:val="28"/>
          <w:sz w:val="28"/>
          <w:szCs w:val="28"/>
          <w14:ligatures w14:val="standard"/>
          <w14:cntxtAlts/>
        </w:rPr>
        <w:t> </w:t>
      </w:r>
      <w:r w:rsidRPr="001B2792">
        <w:rPr>
          <w:kern w:val="28"/>
          <w:sz w:val="28"/>
          <w:szCs w:val="28"/>
          <w14:ligatures w14:val="standard"/>
          <w14:cntxtAlts/>
        </w:rPr>
        <w:t>12.00), “Labdien”, “Labvakar” (pēc plkst.</w:t>
      </w:r>
      <w:r w:rsidR="00FC6560">
        <w:rPr>
          <w:kern w:val="28"/>
          <w:sz w:val="28"/>
          <w:szCs w:val="28"/>
          <w14:ligatures w14:val="standard"/>
          <w14:cntxtAlts/>
        </w:rPr>
        <w:t> </w:t>
      </w:r>
      <w:r w:rsidRPr="001B2792">
        <w:rPr>
          <w:kern w:val="28"/>
          <w:sz w:val="28"/>
          <w:szCs w:val="28"/>
          <w14:ligatures w14:val="standard"/>
          <w14:cntxtAlts/>
        </w:rPr>
        <w:t>19.00);</w:t>
      </w:r>
    </w:p>
    <w:p w14:paraId="1E4109A6" w14:textId="77777777" w:rsidR="00FB6275" w:rsidRPr="006C5A7A" w:rsidRDefault="00FB6275" w:rsidP="00135BB4">
      <w:pPr>
        <w:tabs>
          <w:tab w:val="left" w:pos="1560"/>
        </w:tabs>
        <w:ind w:firstLine="709"/>
        <w:jc w:val="both"/>
        <w:rPr>
          <w:sz w:val="28"/>
          <w:szCs w:val="28"/>
        </w:rPr>
      </w:pPr>
      <w:r w:rsidRPr="006C5A7A">
        <w:rPr>
          <w:sz w:val="28"/>
          <w:szCs w:val="28"/>
        </w:rPr>
        <w:t>32.14.</w:t>
      </w:r>
      <w:r w:rsidRPr="006C5A7A">
        <w:rPr>
          <w:sz w:val="28"/>
          <w:szCs w:val="28"/>
        </w:rPr>
        <w:tab/>
        <w:t>pēc kursa vecākā, viņa asistenta vai mācībspēka komandas piecelties kājās, kad auditorijā ienāk Aizsardzības ministrijas, Nacionālo bruņoto spēku vai MVP/NAA vadības amatpersonas;</w:t>
      </w:r>
    </w:p>
    <w:p w14:paraId="401BEF42" w14:textId="77777777" w:rsidR="00FB6275" w:rsidRPr="001B2792" w:rsidRDefault="00FB6275" w:rsidP="00135BB4">
      <w:pPr>
        <w:pStyle w:val="ListParagraph"/>
        <w:tabs>
          <w:tab w:val="left" w:pos="851"/>
          <w:tab w:val="left" w:pos="1560"/>
        </w:tabs>
        <w:ind w:left="0" w:firstLine="709"/>
        <w:jc w:val="both"/>
        <w:rPr>
          <w:color w:val="000000"/>
          <w:kern w:val="28"/>
          <w:sz w:val="28"/>
          <w:szCs w:val="28"/>
          <w14:ligatures w14:val="standard"/>
          <w14:cntxtAlts/>
        </w:rPr>
      </w:pPr>
      <w:r w:rsidRPr="001B2792">
        <w:rPr>
          <w:color w:val="000000"/>
          <w:kern w:val="28"/>
          <w:sz w:val="28"/>
          <w:szCs w:val="28"/>
          <w14:ligatures w14:val="standard"/>
          <w14:cntxtAlts/>
        </w:rPr>
        <w:t>3</w:t>
      </w:r>
      <w:r>
        <w:rPr>
          <w:color w:val="000000"/>
          <w:kern w:val="28"/>
          <w:sz w:val="28"/>
          <w:szCs w:val="28"/>
          <w14:ligatures w14:val="standard"/>
          <w14:cntxtAlts/>
        </w:rPr>
        <w:t>2</w:t>
      </w:r>
      <w:r w:rsidRPr="001B2792">
        <w:rPr>
          <w:color w:val="000000"/>
          <w:kern w:val="28"/>
          <w:sz w:val="28"/>
          <w:szCs w:val="28"/>
          <w14:ligatures w14:val="standard"/>
          <w14:cntxtAlts/>
        </w:rPr>
        <w:t>.15.</w:t>
      </w:r>
      <w:r w:rsidRPr="001B2792">
        <w:rPr>
          <w:color w:val="000000"/>
          <w:kern w:val="28"/>
          <w:sz w:val="28"/>
          <w:szCs w:val="28"/>
          <w14:ligatures w14:val="standard"/>
          <w14:cntxtAlts/>
        </w:rPr>
        <w:tab/>
        <w:t>godprātīgi un apzinīgi mācīties, sistemātiski gatavoties nodarbībām un sadarboties ar mācībspēkiem, lai sekmīgi apgūtu izvēlēto studiju programmu;</w:t>
      </w:r>
    </w:p>
    <w:p w14:paraId="0AB69B89" w14:textId="77777777" w:rsidR="00FB6275" w:rsidRPr="000B04A8" w:rsidRDefault="00FB6275" w:rsidP="00135BB4">
      <w:pPr>
        <w:pStyle w:val="ListParagraph"/>
        <w:tabs>
          <w:tab w:val="left" w:pos="1560"/>
        </w:tabs>
        <w:ind w:left="0" w:firstLine="709"/>
        <w:jc w:val="both"/>
        <w:rPr>
          <w:color w:val="000000"/>
          <w:kern w:val="28"/>
          <w:sz w:val="28"/>
          <w:szCs w:val="28"/>
          <w14:ligatures w14:val="standard"/>
          <w14:cntxtAlts/>
        </w:rPr>
      </w:pPr>
      <w:r w:rsidRPr="001B2792">
        <w:rPr>
          <w:color w:val="000000"/>
          <w:kern w:val="28"/>
          <w:sz w:val="28"/>
          <w:szCs w:val="28"/>
          <w14:ligatures w14:val="standard"/>
          <w14:cntxtAlts/>
        </w:rPr>
        <w:t>3</w:t>
      </w:r>
      <w:r>
        <w:rPr>
          <w:color w:val="000000"/>
          <w:kern w:val="28"/>
          <w:sz w:val="28"/>
          <w:szCs w:val="28"/>
          <w14:ligatures w14:val="standard"/>
          <w14:cntxtAlts/>
        </w:rPr>
        <w:t>2</w:t>
      </w:r>
      <w:r w:rsidRPr="001B2792">
        <w:rPr>
          <w:color w:val="000000"/>
          <w:kern w:val="28"/>
          <w:sz w:val="28"/>
          <w:szCs w:val="28"/>
          <w14:ligatures w14:val="standard"/>
          <w14:cntxtAlts/>
        </w:rPr>
        <w:t>.16.</w:t>
      </w:r>
      <w:r w:rsidRPr="001B2792">
        <w:rPr>
          <w:color w:val="000000"/>
          <w:kern w:val="28"/>
          <w:sz w:val="28"/>
          <w:szCs w:val="28"/>
          <w14:ligatures w14:val="standard"/>
          <w14:cntxtAlts/>
        </w:rPr>
        <w:tab/>
        <w:t>laicīgi un precīzi izpildīt ar studiju procesu saistītās mācībspēku un darbinieku prasības, studiju kursa pārbaudījumus, noslēguma darbu iesniegšanas termiņus u.</w:t>
      </w:r>
      <w:r w:rsidR="00135BB4">
        <w:rPr>
          <w:color w:val="000000"/>
          <w:kern w:val="28"/>
          <w:sz w:val="28"/>
          <w:szCs w:val="28"/>
          <w14:ligatures w14:val="standard"/>
          <w14:cntxtAlts/>
        </w:rPr>
        <w:t> </w:t>
      </w:r>
      <w:r w:rsidRPr="001B2792">
        <w:rPr>
          <w:color w:val="000000"/>
          <w:kern w:val="28"/>
          <w:sz w:val="28"/>
          <w:szCs w:val="28"/>
          <w14:ligatures w14:val="standard"/>
          <w14:cntxtAlts/>
        </w:rPr>
        <w:t>c. Prasību neizpildes gadījumā nekavējoties iesniegt rakstveida ziņojumus kursa priekšniekam un Mācību padomei;</w:t>
      </w:r>
    </w:p>
    <w:p w14:paraId="1A79811B" w14:textId="77777777" w:rsidR="00FB6275" w:rsidRPr="000B04A8" w:rsidRDefault="00FB6275" w:rsidP="00135BB4">
      <w:pPr>
        <w:pStyle w:val="ListParagraph"/>
        <w:tabs>
          <w:tab w:val="left" w:pos="1560"/>
        </w:tabs>
        <w:jc w:val="both"/>
        <w:rPr>
          <w:color w:val="000000"/>
          <w:kern w:val="28"/>
          <w:sz w:val="28"/>
          <w:szCs w:val="28"/>
          <w14:ligatures w14:val="standard"/>
          <w14:cntxtAlts/>
        </w:rPr>
      </w:pPr>
      <w:r w:rsidRPr="000B04A8">
        <w:rPr>
          <w:color w:val="000000"/>
          <w:kern w:val="28"/>
          <w:sz w:val="28"/>
          <w:szCs w:val="28"/>
          <w14:ligatures w14:val="standard"/>
          <w14:cntxtAlts/>
        </w:rPr>
        <w:t>3</w:t>
      </w:r>
      <w:r>
        <w:rPr>
          <w:color w:val="000000"/>
          <w:kern w:val="28"/>
          <w:sz w:val="28"/>
          <w:szCs w:val="28"/>
          <w14:ligatures w14:val="standard"/>
          <w14:cntxtAlts/>
        </w:rPr>
        <w:t>2</w:t>
      </w:r>
      <w:r w:rsidRPr="000B04A8">
        <w:rPr>
          <w:color w:val="000000"/>
          <w:kern w:val="28"/>
          <w:sz w:val="28"/>
          <w:szCs w:val="28"/>
          <w14:ligatures w14:val="standard"/>
          <w14:cntxtAlts/>
        </w:rPr>
        <w:t>.17.</w:t>
      </w:r>
      <w:r w:rsidRPr="000B04A8">
        <w:rPr>
          <w:color w:val="000000"/>
          <w:kern w:val="28"/>
          <w:sz w:val="28"/>
          <w:szCs w:val="28"/>
          <w14:ligatures w14:val="standard"/>
          <w14:cntxtAlts/>
        </w:rPr>
        <w:tab/>
        <w:t>sekot līdzi savai sekmībai un studiju plāna izpildei;</w:t>
      </w:r>
    </w:p>
    <w:p w14:paraId="425AB456" w14:textId="77777777" w:rsidR="00FB6275" w:rsidRPr="000B04A8" w:rsidRDefault="00FB6275" w:rsidP="00135BB4">
      <w:pPr>
        <w:pStyle w:val="ListParagraph"/>
        <w:tabs>
          <w:tab w:val="left" w:pos="1560"/>
        </w:tabs>
        <w:jc w:val="both"/>
        <w:rPr>
          <w:color w:val="000000"/>
          <w:kern w:val="28"/>
          <w:sz w:val="28"/>
          <w:szCs w:val="28"/>
          <w14:ligatures w14:val="standard"/>
          <w14:cntxtAlts/>
        </w:rPr>
      </w:pPr>
      <w:r w:rsidRPr="000B04A8">
        <w:rPr>
          <w:color w:val="000000"/>
          <w:kern w:val="28"/>
          <w:sz w:val="28"/>
          <w:szCs w:val="28"/>
          <w14:ligatures w14:val="standard"/>
          <w14:cntxtAlts/>
        </w:rPr>
        <w:t>3</w:t>
      </w:r>
      <w:r>
        <w:rPr>
          <w:color w:val="000000"/>
          <w:kern w:val="28"/>
          <w:sz w:val="28"/>
          <w:szCs w:val="28"/>
          <w14:ligatures w14:val="standard"/>
          <w14:cntxtAlts/>
        </w:rPr>
        <w:t>2</w:t>
      </w:r>
      <w:r w:rsidRPr="000B04A8">
        <w:rPr>
          <w:color w:val="000000"/>
          <w:kern w:val="28"/>
          <w:sz w:val="28"/>
          <w:szCs w:val="28"/>
          <w14:ligatures w14:val="standard"/>
          <w14:cntxtAlts/>
        </w:rPr>
        <w:t>.18.</w:t>
      </w:r>
      <w:r w:rsidRPr="000B04A8">
        <w:rPr>
          <w:color w:val="000000"/>
          <w:kern w:val="28"/>
          <w:sz w:val="28"/>
          <w:szCs w:val="28"/>
          <w14:ligatures w14:val="standard"/>
          <w14:cntxtAlts/>
        </w:rPr>
        <w:tab/>
        <w:t>zināt un veikt pārbaudījumu kārtošanu noteiktajos termiņos;</w:t>
      </w:r>
    </w:p>
    <w:p w14:paraId="2CC524AE" w14:textId="77777777" w:rsidR="00FB6275" w:rsidRPr="000B04A8" w:rsidRDefault="00FB6275" w:rsidP="00135BB4">
      <w:pPr>
        <w:pStyle w:val="ListParagraph"/>
        <w:tabs>
          <w:tab w:val="left" w:pos="1560"/>
        </w:tabs>
        <w:ind w:left="0" w:firstLine="709"/>
        <w:jc w:val="both"/>
        <w:rPr>
          <w:color w:val="000000"/>
          <w:kern w:val="28"/>
          <w:sz w:val="28"/>
          <w:szCs w:val="28"/>
          <w14:ligatures w14:val="standard"/>
          <w14:cntxtAlts/>
        </w:rPr>
      </w:pPr>
      <w:r w:rsidRPr="000B04A8">
        <w:rPr>
          <w:color w:val="000000"/>
          <w:kern w:val="28"/>
          <w:sz w:val="28"/>
          <w:szCs w:val="28"/>
          <w14:ligatures w14:val="standard"/>
          <w14:cntxtAlts/>
        </w:rPr>
        <w:t>3</w:t>
      </w:r>
      <w:r>
        <w:rPr>
          <w:color w:val="000000"/>
          <w:kern w:val="28"/>
          <w:sz w:val="28"/>
          <w:szCs w:val="28"/>
          <w14:ligatures w14:val="standard"/>
          <w14:cntxtAlts/>
        </w:rPr>
        <w:t>2</w:t>
      </w:r>
      <w:r w:rsidRPr="000B04A8">
        <w:rPr>
          <w:color w:val="000000"/>
          <w:kern w:val="28"/>
          <w:sz w:val="28"/>
          <w:szCs w:val="28"/>
          <w14:ligatures w14:val="standard"/>
          <w14:cntxtAlts/>
        </w:rPr>
        <w:t>.19.</w:t>
      </w:r>
      <w:r w:rsidRPr="000B04A8">
        <w:rPr>
          <w:color w:val="000000"/>
          <w:kern w:val="28"/>
          <w:sz w:val="28"/>
          <w:szCs w:val="28"/>
          <w14:ligatures w14:val="standard"/>
          <w14:cntxtAlts/>
        </w:rPr>
        <w:tab/>
        <w:t>savlaicīgi kārtot akadēmiskos parādus un ziņot kursa priekšniekam par pasākumiem, kas tiks veikti, lai laicī</w:t>
      </w:r>
      <w:r w:rsidR="00815B42">
        <w:rPr>
          <w:color w:val="000000"/>
          <w:kern w:val="28"/>
          <w:sz w:val="28"/>
          <w:szCs w:val="28"/>
          <w14:ligatures w14:val="standard"/>
          <w14:cntxtAlts/>
        </w:rPr>
        <w:t>gi nokārtotu akadēmisko parādu;</w:t>
      </w:r>
    </w:p>
    <w:p w14:paraId="221CEE18" w14:textId="77777777" w:rsidR="00FB6275" w:rsidRPr="000B04A8" w:rsidRDefault="00FB6275" w:rsidP="00135BB4">
      <w:pPr>
        <w:pStyle w:val="ListParagraph"/>
        <w:tabs>
          <w:tab w:val="left" w:pos="1560"/>
        </w:tabs>
        <w:ind w:left="0" w:firstLine="709"/>
        <w:jc w:val="both"/>
        <w:rPr>
          <w:color w:val="000000"/>
          <w:kern w:val="28"/>
          <w:sz w:val="28"/>
          <w:szCs w:val="28"/>
          <w14:ligatures w14:val="standard"/>
          <w14:cntxtAlts/>
        </w:rPr>
      </w:pPr>
      <w:r w:rsidRPr="000B04A8">
        <w:rPr>
          <w:color w:val="000000"/>
          <w:kern w:val="28"/>
          <w:sz w:val="28"/>
          <w:szCs w:val="28"/>
          <w14:ligatures w14:val="standard"/>
          <w14:cntxtAlts/>
        </w:rPr>
        <w:t>3</w:t>
      </w:r>
      <w:r>
        <w:rPr>
          <w:color w:val="000000"/>
          <w:kern w:val="28"/>
          <w:sz w:val="28"/>
          <w:szCs w:val="28"/>
          <w14:ligatures w14:val="standard"/>
          <w14:cntxtAlts/>
        </w:rPr>
        <w:t>2</w:t>
      </w:r>
      <w:r w:rsidRPr="000B04A8">
        <w:rPr>
          <w:color w:val="000000"/>
          <w:kern w:val="28"/>
          <w:sz w:val="28"/>
          <w:szCs w:val="28"/>
          <w14:ligatures w14:val="standard"/>
          <w14:cntxtAlts/>
        </w:rPr>
        <w:t>.20.</w:t>
      </w:r>
      <w:r w:rsidRPr="000B04A8">
        <w:rPr>
          <w:color w:val="000000"/>
          <w:kern w:val="28"/>
          <w:sz w:val="28"/>
          <w:szCs w:val="28"/>
          <w14:ligatures w14:val="standard"/>
          <w14:cntxtAlts/>
        </w:rPr>
        <w:tab/>
        <w:t>nodarbības laikā valkāt formas tērpu. Novilkt formas tērpa elementus atļauts tikai pēc mācībspēka atļaujas;</w:t>
      </w:r>
    </w:p>
    <w:p w14:paraId="4AE6E21D" w14:textId="77777777" w:rsidR="00FB6275" w:rsidRPr="000B04A8" w:rsidRDefault="00FB6275" w:rsidP="00135BB4">
      <w:pPr>
        <w:pStyle w:val="ListParagraph"/>
        <w:tabs>
          <w:tab w:val="left" w:pos="1560"/>
        </w:tabs>
        <w:ind w:left="0" w:firstLine="720"/>
        <w:jc w:val="both"/>
        <w:rPr>
          <w:color w:val="000000"/>
          <w:kern w:val="28"/>
          <w:sz w:val="28"/>
          <w:szCs w:val="28"/>
          <w14:ligatures w14:val="standard"/>
          <w14:cntxtAlts/>
        </w:rPr>
      </w:pPr>
      <w:r w:rsidRPr="000B04A8">
        <w:rPr>
          <w:color w:val="000000"/>
          <w:kern w:val="28"/>
          <w:sz w:val="28"/>
          <w:szCs w:val="28"/>
          <w14:ligatures w14:val="standard"/>
          <w14:cntxtAlts/>
        </w:rPr>
        <w:t>3</w:t>
      </w:r>
      <w:r>
        <w:rPr>
          <w:color w:val="000000"/>
          <w:kern w:val="28"/>
          <w:sz w:val="28"/>
          <w:szCs w:val="28"/>
          <w14:ligatures w14:val="standard"/>
          <w14:cntxtAlts/>
        </w:rPr>
        <w:t>2</w:t>
      </w:r>
      <w:r w:rsidRPr="000B04A8">
        <w:rPr>
          <w:color w:val="000000"/>
          <w:kern w:val="28"/>
          <w:sz w:val="28"/>
          <w:szCs w:val="28"/>
          <w14:ligatures w14:val="standard"/>
          <w14:cntxtAlts/>
        </w:rPr>
        <w:t>.21.</w:t>
      </w:r>
      <w:r w:rsidRPr="000B04A8">
        <w:rPr>
          <w:color w:val="000000"/>
          <w:kern w:val="28"/>
          <w:sz w:val="28"/>
          <w:szCs w:val="28"/>
          <w14:ligatures w14:val="standard"/>
          <w14:cntxtAlts/>
        </w:rPr>
        <w:tab/>
        <w:t>nodarbības laikā ievērot mācībspēka prasības un aktīvi līdzdarboties mācību vielas sekmīgai apguvei;</w:t>
      </w:r>
    </w:p>
    <w:p w14:paraId="167D52BF" w14:textId="77777777" w:rsidR="00FB6275" w:rsidRPr="000B04A8" w:rsidRDefault="00FB6275" w:rsidP="00135BB4">
      <w:pPr>
        <w:pStyle w:val="ListParagraph"/>
        <w:tabs>
          <w:tab w:val="left" w:pos="1560"/>
        </w:tabs>
        <w:ind w:left="0" w:firstLine="720"/>
        <w:jc w:val="both"/>
        <w:rPr>
          <w:color w:val="000000"/>
          <w:kern w:val="28"/>
          <w:sz w:val="28"/>
          <w:szCs w:val="28"/>
          <w14:ligatures w14:val="standard"/>
          <w14:cntxtAlts/>
        </w:rPr>
      </w:pPr>
      <w:r w:rsidRPr="000B04A8">
        <w:rPr>
          <w:color w:val="000000"/>
          <w:kern w:val="28"/>
          <w:sz w:val="28"/>
          <w:szCs w:val="28"/>
          <w14:ligatures w14:val="standard"/>
          <w14:cntxtAlts/>
        </w:rPr>
        <w:t>3</w:t>
      </w:r>
      <w:r>
        <w:rPr>
          <w:color w:val="000000"/>
          <w:kern w:val="28"/>
          <w:sz w:val="28"/>
          <w:szCs w:val="28"/>
          <w14:ligatures w14:val="standard"/>
          <w14:cntxtAlts/>
        </w:rPr>
        <w:t>2</w:t>
      </w:r>
      <w:r w:rsidRPr="000B04A8">
        <w:rPr>
          <w:color w:val="000000"/>
          <w:kern w:val="28"/>
          <w:sz w:val="28"/>
          <w:szCs w:val="28"/>
          <w14:ligatures w14:val="standard"/>
          <w14:cntxtAlts/>
        </w:rPr>
        <w:t>.22.</w:t>
      </w:r>
      <w:r w:rsidRPr="000B04A8">
        <w:rPr>
          <w:color w:val="000000"/>
          <w:kern w:val="28"/>
          <w:sz w:val="28"/>
          <w:szCs w:val="28"/>
          <w14:ligatures w14:val="standard"/>
          <w14:cntxtAlts/>
        </w:rPr>
        <w:tab/>
        <w:t xml:space="preserve">iepazīties ar nodarbību </w:t>
      </w:r>
      <w:r w:rsidRPr="000B04A8">
        <w:rPr>
          <w:kern w:val="28"/>
          <w:sz w:val="28"/>
          <w:szCs w:val="28"/>
          <w14:ligatures w14:val="standard"/>
          <w14:cntxtAlts/>
        </w:rPr>
        <w:t>saraksta i</w:t>
      </w:r>
      <w:r w:rsidRPr="000B04A8">
        <w:rPr>
          <w:color w:val="000000"/>
          <w:kern w:val="28"/>
          <w:sz w:val="28"/>
          <w:szCs w:val="28"/>
          <w14:ligatures w14:val="standard"/>
          <w14:cntxtAlts/>
        </w:rPr>
        <w:t>zmaiņām nākamajai dienai;</w:t>
      </w:r>
    </w:p>
    <w:p w14:paraId="60DC258D" w14:textId="77777777" w:rsidR="00FB6275" w:rsidRPr="000B04A8" w:rsidRDefault="00FB6275" w:rsidP="00135BB4">
      <w:pPr>
        <w:pStyle w:val="ListParagraph"/>
        <w:tabs>
          <w:tab w:val="left" w:pos="1560"/>
        </w:tabs>
        <w:ind w:left="0" w:firstLine="720"/>
        <w:jc w:val="both"/>
        <w:rPr>
          <w:color w:val="000000"/>
          <w:kern w:val="28"/>
          <w:sz w:val="28"/>
          <w:szCs w:val="28"/>
          <w14:ligatures w14:val="standard"/>
          <w14:cntxtAlts/>
        </w:rPr>
      </w:pPr>
      <w:r w:rsidRPr="000B04A8">
        <w:rPr>
          <w:color w:val="000000"/>
          <w:kern w:val="28"/>
          <w:sz w:val="28"/>
          <w:szCs w:val="28"/>
          <w14:ligatures w14:val="standard"/>
          <w14:cntxtAlts/>
        </w:rPr>
        <w:t>3</w:t>
      </w:r>
      <w:r>
        <w:rPr>
          <w:color w:val="000000"/>
          <w:kern w:val="28"/>
          <w:sz w:val="28"/>
          <w:szCs w:val="28"/>
          <w14:ligatures w14:val="standard"/>
          <w14:cntxtAlts/>
        </w:rPr>
        <w:t>2</w:t>
      </w:r>
      <w:r w:rsidRPr="000B04A8">
        <w:rPr>
          <w:color w:val="000000"/>
          <w:kern w:val="28"/>
          <w:sz w:val="28"/>
          <w:szCs w:val="28"/>
          <w14:ligatures w14:val="standard"/>
          <w14:cntxtAlts/>
        </w:rPr>
        <w:t>.23.</w:t>
      </w:r>
      <w:r w:rsidRPr="000B04A8">
        <w:rPr>
          <w:color w:val="000000"/>
          <w:kern w:val="28"/>
          <w:sz w:val="28"/>
          <w:szCs w:val="28"/>
          <w14:ligatures w14:val="standard"/>
          <w14:cntxtAlts/>
        </w:rPr>
        <w:tab/>
        <w:t>izmantot NAA telpas, inventāru un aprīkojumu tikai tiem paredzētajiem mērķiem un studiju procesa ietvaros;</w:t>
      </w:r>
    </w:p>
    <w:p w14:paraId="78998CF4" w14:textId="77777777" w:rsidR="00FB6275" w:rsidRPr="000B04A8" w:rsidRDefault="00FB6275" w:rsidP="00135BB4">
      <w:pPr>
        <w:pStyle w:val="ListParagraph"/>
        <w:tabs>
          <w:tab w:val="left" w:pos="1560"/>
        </w:tabs>
        <w:ind w:left="0" w:firstLine="709"/>
        <w:jc w:val="both"/>
        <w:rPr>
          <w:color w:val="000000"/>
          <w:kern w:val="28"/>
          <w:sz w:val="28"/>
          <w:szCs w:val="28"/>
          <w14:ligatures w14:val="standard"/>
          <w14:cntxtAlts/>
        </w:rPr>
      </w:pPr>
      <w:r w:rsidRPr="000B04A8">
        <w:rPr>
          <w:color w:val="000000"/>
          <w:kern w:val="28"/>
          <w:sz w:val="28"/>
          <w:szCs w:val="28"/>
          <w14:ligatures w14:val="standard"/>
          <w14:cntxtAlts/>
        </w:rPr>
        <w:t>3</w:t>
      </w:r>
      <w:r>
        <w:rPr>
          <w:color w:val="000000"/>
          <w:kern w:val="28"/>
          <w:sz w:val="28"/>
          <w:szCs w:val="28"/>
          <w14:ligatures w14:val="standard"/>
          <w14:cntxtAlts/>
        </w:rPr>
        <w:t>2</w:t>
      </w:r>
      <w:r w:rsidRPr="000B04A8">
        <w:rPr>
          <w:color w:val="000000"/>
          <w:kern w:val="28"/>
          <w:sz w:val="28"/>
          <w:szCs w:val="28"/>
          <w14:ligatures w14:val="standard"/>
          <w14:cntxtAlts/>
        </w:rPr>
        <w:t>.24.</w:t>
      </w:r>
      <w:r w:rsidRPr="000B04A8">
        <w:rPr>
          <w:color w:val="000000"/>
          <w:kern w:val="28"/>
          <w:sz w:val="28"/>
          <w:szCs w:val="28"/>
          <w14:ligatures w14:val="standard"/>
          <w14:cntxtAlts/>
        </w:rPr>
        <w:tab/>
        <w:t>ievērot tīrību un kārtību NAA telpās un teritorijā. Ievērot sanitāri higiēniskās prasības koplietošanas telpās, kā arī ievērot personīgo higiēnu;</w:t>
      </w:r>
    </w:p>
    <w:p w14:paraId="35C15AB6" w14:textId="77777777" w:rsidR="00FB6275" w:rsidRPr="000B04A8" w:rsidRDefault="00FB6275" w:rsidP="00135BB4">
      <w:pPr>
        <w:pStyle w:val="ListParagraph"/>
        <w:tabs>
          <w:tab w:val="left" w:pos="1560"/>
        </w:tabs>
        <w:ind w:left="0" w:firstLine="709"/>
        <w:jc w:val="both"/>
        <w:rPr>
          <w:color w:val="000000"/>
          <w:kern w:val="28"/>
          <w:sz w:val="28"/>
          <w:szCs w:val="28"/>
          <w14:ligatures w14:val="standard"/>
          <w14:cntxtAlts/>
        </w:rPr>
      </w:pPr>
      <w:r w:rsidRPr="000B04A8">
        <w:rPr>
          <w:color w:val="000000"/>
          <w:kern w:val="28"/>
          <w:sz w:val="28"/>
          <w:szCs w:val="28"/>
          <w14:ligatures w14:val="standard"/>
          <w14:cntxtAlts/>
        </w:rPr>
        <w:t>3</w:t>
      </w:r>
      <w:r>
        <w:rPr>
          <w:color w:val="000000"/>
          <w:kern w:val="28"/>
          <w:sz w:val="28"/>
          <w:szCs w:val="28"/>
          <w14:ligatures w14:val="standard"/>
          <w14:cntxtAlts/>
        </w:rPr>
        <w:t>2</w:t>
      </w:r>
      <w:r w:rsidRPr="000B04A8">
        <w:rPr>
          <w:color w:val="000000"/>
          <w:kern w:val="28"/>
          <w:sz w:val="28"/>
          <w:szCs w:val="28"/>
          <w14:ligatures w14:val="standard"/>
          <w14:cntxtAlts/>
        </w:rPr>
        <w:t>.25.</w:t>
      </w:r>
      <w:r w:rsidRPr="000B04A8">
        <w:rPr>
          <w:color w:val="000000"/>
          <w:kern w:val="28"/>
          <w:sz w:val="28"/>
          <w:szCs w:val="28"/>
          <w14:ligatures w14:val="standard"/>
          <w14:cntxtAlts/>
        </w:rPr>
        <w:tab/>
        <w:t>iepazīties un ievērot darba aizsardzības, drošības un ugunsdrošības prasības;</w:t>
      </w:r>
    </w:p>
    <w:p w14:paraId="55C1CB83" w14:textId="77777777" w:rsidR="00FB6275" w:rsidRPr="000B04A8" w:rsidRDefault="00FB6275" w:rsidP="00135BB4">
      <w:pPr>
        <w:pStyle w:val="ListParagraph"/>
        <w:tabs>
          <w:tab w:val="left" w:pos="1560"/>
        </w:tabs>
        <w:ind w:left="0" w:firstLine="709"/>
        <w:jc w:val="both"/>
        <w:rPr>
          <w:color w:val="000000"/>
          <w:kern w:val="28"/>
          <w:sz w:val="28"/>
          <w:szCs w:val="28"/>
          <w14:ligatures w14:val="standard"/>
          <w14:cntxtAlts/>
        </w:rPr>
      </w:pPr>
      <w:r w:rsidRPr="000B04A8">
        <w:rPr>
          <w:color w:val="000000"/>
          <w:kern w:val="28"/>
          <w:sz w:val="28"/>
          <w:szCs w:val="28"/>
          <w14:ligatures w14:val="standard"/>
          <w14:cntxtAlts/>
        </w:rPr>
        <w:t>3</w:t>
      </w:r>
      <w:r>
        <w:rPr>
          <w:color w:val="000000"/>
          <w:kern w:val="28"/>
          <w:sz w:val="28"/>
          <w:szCs w:val="28"/>
          <w14:ligatures w14:val="standard"/>
          <w14:cntxtAlts/>
        </w:rPr>
        <w:t>2</w:t>
      </w:r>
      <w:r w:rsidRPr="000B04A8">
        <w:rPr>
          <w:color w:val="000000"/>
          <w:kern w:val="28"/>
          <w:sz w:val="28"/>
          <w:szCs w:val="28"/>
          <w14:ligatures w14:val="standard"/>
          <w14:cntxtAlts/>
        </w:rPr>
        <w:t>.26.</w:t>
      </w:r>
      <w:r w:rsidRPr="000B04A8">
        <w:rPr>
          <w:color w:val="000000"/>
          <w:kern w:val="28"/>
          <w:sz w:val="28"/>
          <w:szCs w:val="28"/>
          <w14:ligatures w14:val="standard"/>
          <w14:cntxtAlts/>
        </w:rPr>
        <w:tab/>
        <w:t>nekavējoties paziņot par vārda, uzvārda, personas koda, faktiskās un deklarētās dzīvesvietas, tālruņa numura, e-pasta adreses izmaiņām kursa virsseržantam un kursa priekšniekam.</w:t>
      </w:r>
    </w:p>
    <w:p w14:paraId="06A940CD" w14:textId="77777777" w:rsidR="00FB6275" w:rsidRPr="000B04A8" w:rsidRDefault="00FB6275" w:rsidP="00FB6275">
      <w:pPr>
        <w:pStyle w:val="ListParagraph"/>
        <w:ind w:left="0" w:firstLine="709"/>
        <w:jc w:val="both"/>
        <w:rPr>
          <w:color w:val="000000"/>
          <w:kern w:val="28"/>
          <w:sz w:val="28"/>
          <w:szCs w:val="28"/>
          <w14:ligatures w14:val="standard"/>
          <w14:cntxtAlts/>
        </w:rPr>
      </w:pPr>
    </w:p>
    <w:p w14:paraId="2627B4A4" w14:textId="77777777" w:rsidR="00FB6275" w:rsidRPr="00135BB4" w:rsidRDefault="00FB6275" w:rsidP="000C428C">
      <w:pPr>
        <w:pStyle w:val="ListParagraph"/>
        <w:numPr>
          <w:ilvl w:val="0"/>
          <w:numId w:val="3"/>
        </w:numPr>
        <w:tabs>
          <w:tab w:val="left" w:pos="1134"/>
        </w:tabs>
        <w:ind w:left="0" w:firstLine="709"/>
        <w:jc w:val="both"/>
        <w:rPr>
          <w:color w:val="000000"/>
          <w:kern w:val="28"/>
          <w:sz w:val="28"/>
          <w:szCs w:val="28"/>
          <w14:ligatures w14:val="standard"/>
          <w14:cntxtAlts/>
        </w:rPr>
      </w:pPr>
      <w:r w:rsidRPr="00135BB4">
        <w:rPr>
          <w:color w:val="000000"/>
          <w:kern w:val="28"/>
          <w:sz w:val="28"/>
          <w:szCs w:val="28"/>
          <w14:ligatures w14:val="standard"/>
          <w14:cntxtAlts/>
        </w:rPr>
        <w:t>Studējošā tiesības ir:</w:t>
      </w:r>
    </w:p>
    <w:p w14:paraId="5C49CBF2" w14:textId="77777777" w:rsidR="00FB6275" w:rsidRPr="00135BB4" w:rsidRDefault="00FB6275" w:rsidP="000C428C">
      <w:pPr>
        <w:pStyle w:val="ListParagraph"/>
        <w:numPr>
          <w:ilvl w:val="1"/>
          <w:numId w:val="3"/>
        </w:numPr>
        <w:tabs>
          <w:tab w:val="left" w:pos="993"/>
        </w:tabs>
        <w:ind w:left="0" w:firstLine="720"/>
        <w:jc w:val="both"/>
        <w:rPr>
          <w:sz w:val="28"/>
          <w:szCs w:val="28"/>
        </w:rPr>
      </w:pPr>
      <w:r w:rsidRPr="00135BB4">
        <w:rPr>
          <w:sz w:val="28"/>
          <w:szCs w:val="28"/>
        </w:rPr>
        <w:t>uzsākot studijas, iepazīties ar studiju programmas saturu un saņemt informāciju par izmaiņām studiju programmās un plānos;</w:t>
      </w:r>
    </w:p>
    <w:p w14:paraId="1621F0FD" w14:textId="77777777" w:rsidR="00135BB4" w:rsidRDefault="00FB6275" w:rsidP="00135BB4">
      <w:pPr>
        <w:pStyle w:val="ListParagraph"/>
        <w:numPr>
          <w:ilvl w:val="1"/>
          <w:numId w:val="3"/>
        </w:numPr>
        <w:ind w:left="0" w:firstLine="720"/>
        <w:jc w:val="both"/>
        <w:rPr>
          <w:sz w:val="28"/>
          <w:szCs w:val="28"/>
        </w:rPr>
      </w:pPr>
      <w:r w:rsidRPr="00135BB4">
        <w:rPr>
          <w:sz w:val="28"/>
          <w:szCs w:val="28"/>
        </w:rPr>
        <w:t>uzsākot studiju kursa apguvi, uzzināt studiju kursa apguves prasības;</w:t>
      </w:r>
    </w:p>
    <w:p w14:paraId="2F26C6DE" w14:textId="77777777" w:rsidR="00135BB4" w:rsidRDefault="00FB6275" w:rsidP="00135BB4">
      <w:pPr>
        <w:pStyle w:val="ListParagraph"/>
        <w:numPr>
          <w:ilvl w:val="1"/>
          <w:numId w:val="3"/>
        </w:numPr>
        <w:ind w:left="0" w:firstLine="720"/>
        <w:jc w:val="both"/>
        <w:rPr>
          <w:sz w:val="28"/>
          <w:szCs w:val="28"/>
        </w:rPr>
      </w:pPr>
      <w:r w:rsidRPr="00135BB4">
        <w:rPr>
          <w:sz w:val="28"/>
          <w:szCs w:val="28"/>
        </w:rPr>
        <w:lastRenderedPageBreak/>
        <w:t>saņemt mācībspēka konsultācijas gan studiju kursa norises laikā, gan pirms pārbaudījumiem;</w:t>
      </w:r>
    </w:p>
    <w:p w14:paraId="7DA80BE2" w14:textId="77777777" w:rsidR="00135BB4" w:rsidRDefault="00FB6275" w:rsidP="00135BB4">
      <w:pPr>
        <w:pStyle w:val="ListParagraph"/>
        <w:numPr>
          <w:ilvl w:val="1"/>
          <w:numId w:val="3"/>
        </w:numPr>
        <w:ind w:left="0" w:firstLine="720"/>
        <w:jc w:val="both"/>
        <w:rPr>
          <w:sz w:val="28"/>
          <w:szCs w:val="28"/>
        </w:rPr>
      </w:pPr>
      <w:r w:rsidRPr="00135BB4">
        <w:rPr>
          <w:sz w:val="28"/>
          <w:szCs w:val="28"/>
        </w:rPr>
        <w:t>nodarbību un pārbaudījumu laikā lietot mācībspēka atļauto mācību literatūru un palīglīdzekļus;</w:t>
      </w:r>
    </w:p>
    <w:p w14:paraId="32DCEA1E" w14:textId="77777777" w:rsidR="00135BB4" w:rsidRDefault="00FB6275" w:rsidP="00135BB4">
      <w:pPr>
        <w:pStyle w:val="ListParagraph"/>
        <w:numPr>
          <w:ilvl w:val="1"/>
          <w:numId w:val="3"/>
        </w:numPr>
        <w:ind w:left="0" w:firstLine="720"/>
        <w:jc w:val="both"/>
        <w:rPr>
          <w:sz w:val="28"/>
          <w:szCs w:val="28"/>
        </w:rPr>
      </w:pPr>
      <w:r w:rsidRPr="00135BB4">
        <w:rPr>
          <w:sz w:val="28"/>
          <w:szCs w:val="28"/>
        </w:rPr>
        <w:t>savlaicīgi saņemt objektīvu sava studiju rakstu darba vai pārbaudījuma darba novērtējumu;</w:t>
      </w:r>
    </w:p>
    <w:p w14:paraId="600E550B" w14:textId="77777777" w:rsidR="00135BB4" w:rsidRDefault="00FB6275" w:rsidP="00135BB4">
      <w:pPr>
        <w:pStyle w:val="ListParagraph"/>
        <w:numPr>
          <w:ilvl w:val="1"/>
          <w:numId w:val="3"/>
        </w:numPr>
        <w:ind w:left="0" w:firstLine="720"/>
        <w:jc w:val="both"/>
        <w:rPr>
          <w:sz w:val="28"/>
          <w:szCs w:val="28"/>
        </w:rPr>
      </w:pPr>
      <w:r w:rsidRPr="00135BB4">
        <w:rPr>
          <w:sz w:val="28"/>
          <w:szCs w:val="28"/>
        </w:rPr>
        <w:t>iepazīties ar izlaboto rakstisko pārbaudījuma darbu un lūgt mācībspēkam pārbaudījuma vērtējuma pamatojumu;</w:t>
      </w:r>
    </w:p>
    <w:p w14:paraId="20E1602A" w14:textId="77777777" w:rsidR="00135BB4" w:rsidRDefault="00FB6275" w:rsidP="00135BB4">
      <w:pPr>
        <w:pStyle w:val="ListParagraph"/>
        <w:numPr>
          <w:ilvl w:val="1"/>
          <w:numId w:val="3"/>
        </w:numPr>
        <w:ind w:left="0" w:firstLine="720"/>
        <w:jc w:val="both"/>
        <w:rPr>
          <w:sz w:val="28"/>
          <w:szCs w:val="28"/>
        </w:rPr>
      </w:pPr>
      <w:r w:rsidRPr="00135BB4">
        <w:rPr>
          <w:sz w:val="28"/>
          <w:szCs w:val="28"/>
        </w:rPr>
        <w:t>apstrīdēt pārbaudījuma vērtējumu NAA noteiktajā kārtībā (NAA  Studiju rezultātu novērtēšanas nolikums NAA valsts pārbaudījuma nolikums un NAA Akadēmiskās šķīrējtiesas nolikums);</w:t>
      </w:r>
    </w:p>
    <w:p w14:paraId="0132E495" w14:textId="77777777" w:rsidR="00135BB4" w:rsidRDefault="00FB6275" w:rsidP="00135BB4">
      <w:pPr>
        <w:pStyle w:val="ListParagraph"/>
        <w:numPr>
          <w:ilvl w:val="1"/>
          <w:numId w:val="3"/>
        </w:numPr>
        <w:ind w:left="0" w:firstLine="720"/>
        <w:jc w:val="both"/>
        <w:rPr>
          <w:sz w:val="28"/>
          <w:szCs w:val="28"/>
        </w:rPr>
      </w:pPr>
      <w:r w:rsidRPr="00135BB4">
        <w:rPr>
          <w:sz w:val="28"/>
          <w:szCs w:val="28"/>
        </w:rPr>
        <w:t>nodarbību laikā uzdot jautājumus mācībspēkam, iepriekš paceļot roku;</w:t>
      </w:r>
    </w:p>
    <w:p w14:paraId="1877D9E2" w14:textId="77777777" w:rsidR="00135BB4" w:rsidRDefault="00FB6275" w:rsidP="00135BB4">
      <w:pPr>
        <w:pStyle w:val="ListParagraph"/>
        <w:numPr>
          <w:ilvl w:val="1"/>
          <w:numId w:val="3"/>
        </w:numPr>
        <w:ind w:left="0" w:firstLine="720"/>
        <w:jc w:val="both"/>
        <w:rPr>
          <w:sz w:val="28"/>
          <w:szCs w:val="28"/>
        </w:rPr>
      </w:pPr>
      <w:r w:rsidRPr="00135BB4">
        <w:rPr>
          <w:sz w:val="28"/>
          <w:szCs w:val="28"/>
        </w:rPr>
        <w:t>izmantot NAA telpas, iekārtas un aprīkojumu, bibliotēku un mācību līdzekļus studiju kursa apguvei;</w:t>
      </w:r>
    </w:p>
    <w:p w14:paraId="48EE7DF5" w14:textId="77777777" w:rsidR="00135BB4" w:rsidRDefault="00FB6275" w:rsidP="000C428C">
      <w:pPr>
        <w:pStyle w:val="ListParagraph"/>
        <w:numPr>
          <w:ilvl w:val="1"/>
          <w:numId w:val="3"/>
        </w:numPr>
        <w:tabs>
          <w:tab w:val="left" w:pos="1560"/>
        </w:tabs>
        <w:ind w:left="0" w:firstLine="720"/>
        <w:jc w:val="both"/>
        <w:rPr>
          <w:sz w:val="28"/>
          <w:szCs w:val="28"/>
        </w:rPr>
      </w:pPr>
      <w:r w:rsidRPr="00135BB4">
        <w:rPr>
          <w:sz w:val="28"/>
          <w:szCs w:val="28"/>
        </w:rPr>
        <w:t>NAA noteiktajā kārtībā pārtraukt un uzsākt studijas, mainīt studiju programmu;</w:t>
      </w:r>
    </w:p>
    <w:p w14:paraId="0062F098" w14:textId="77777777" w:rsidR="00135BB4" w:rsidRPr="00135BB4" w:rsidRDefault="00FB6275" w:rsidP="000C428C">
      <w:pPr>
        <w:pStyle w:val="ListParagraph"/>
        <w:numPr>
          <w:ilvl w:val="1"/>
          <w:numId w:val="3"/>
        </w:numPr>
        <w:tabs>
          <w:tab w:val="left" w:pos="1560"/>
        </w:tabs>
        <w:ind w:left="0" w:firstLine="720"/>
        <w:jc w:val="both"/>
        <w:rPr>
          <w:sz w:val="28"/>
          <w:szCs w:val="28"/>
        </w:rPr>
      </w:pPr>
      <w:r w:rsidRPr="00135BB4">
        <w:rPr>
          <w:color w:val="0D0D0D" w:themeColor="text1" w:themeTint="F2"/>
          <w:sz w:val="28"/>
          <w:szCs w:val="28"/>
        </w:rPr>
        <w:t>lūgt atzīt ārpus formālās izglītības apgūtās vai profesionālajā pieredzē iegūtās zināšanas, prasmes un kompetences un iepriekšējā izglītībā sasniegtos studiju rezultātus NAA noteiktajā kārtībā (Nolikums par ārpus formālās izglītības apgūto vai profesionālajā pieredzē iegūto kompetenču un iepriekšējā izglītībā sasniegtu studiju rezultātu atzīšanu Latvijas Nacionālajā aizsardzības akadēmijā (NAA</w:t>
      </w:r>
      <w:r w:rsidR="00815B42">
        <w:rPr>
          <w:color w:val="0D0D0D" w:themeColor="text1" w:themeTint="F2"/>
          <w:sz w:val="28"/>
          <w:szCs w:val="28"/>
        </w:rPr>
        <w:t>));</w:t>
      </w:r>
    </w:p>
    <w:p w14:paraId="6EB4A513" w14:textId="77777777" w:rsidR="00135BB4" w:rsidRDefault="00FB6275" w:rsidP="000C428C">
      <w:pPr>
        <w:pStyle w:val="ListParagraph"/>
        <w:numPr>
          <w:ilvl w:val="1"/>
          <w:numId w:val="3"/>
        </w:numPr>
        <w:tabs>
          <w:tab w:val="left" w:pos="1560"/>
        </w:tabs>
        <w:ind w:left="0" w:firstLine="720"/>
        <w:jc w:val="both"/>
        <w:rPr>
          <w:sz w:val="28"/>
          <w:szCs w:val="28"/>
        </w:rPr>
      </w:pPr>
      <w:r w:rsidRPr="00135BB4">
        <w:rPr>
          <w:sz w:val="28"/>
          <w:szCs w:val="28"/>
        </w:rPr>
        <w:t>vēlēt un tikt ievēlētiem Krīvu padomē, NAA Senātā un Akadēmiskajā šķīrējtiesā;</w:t>
      </w:r>
    </w:p>
    <w:p w14:paraId="232DAA0A" w14:textId="77777777" w:rsidR="00135BB4" w:rsidRDefault="00FB6275" w:rsidP="000C428C">
      <w:pPr>
        <w:pStyle w:val="ListParagraph"/>
        <w:numPr>
          <w:ilvl w:val="1"/>
          <w:numId w:val="3"/>
        </w:numPr>
        <w:tabs>
          <w:tab w:val="left" w:pos="1560"/>
        </w:tabs>
        <w:ind w:left="0" w:firstLine="720"/>
        <w:jc w:val="both"/>
        <w:rPr>
          <w:sz w:val="28"/>
          <w:szCs w:val="28"/>
        </w:rPr>
      </w:pPr>
      <w:r w:rsidRPr="00135BB4">
        <w:rPr>
          <w:sz w:val="28"/>
          <w:szCs w:val="28"/>
        </w:rPr>
        <w:t>piedalīties NAA rīkotos projektos (apmaiņas studijas partneraugstskolās, ārvalstīs u.</w:t>
      </w:r>
      <w:r w:rsidR="00135BB4">
        <w:rPr>
          <w:sz w:val="28"/>
          <w:szCs w:val="28"/>
        </w:rPr>
        <w:t> </w:t>
      </w:r>
      <w:r w:rsidRPr="00135BB4">
        <w:rPr>
          <w:sz w:val="28"/>
          <w:szCs w:val="28"/>
        </w:rPr>
        <w:t>tml.);</w:t>
      </w:r>
    </w:p>
    <w:p w14:paraId="29E1054B" w14:textId="77777777" w:rsidR="00FB6275" w:rsidRPr="00135BB4" w:rsidRDefault="00FB6275" w:rsidP="000C428C">
      <w:pPr>
        <w:pStyle w:val="ListParagraph"/>
        <w:numPr>
          <w:ilvl w:val="1"/>
          <w:numId w:val="3"/>
        </w:numPr>
        <w:tabs>
          <w:tab w:val="left" w:pos="1560"/>
        </w:tabs>
        <w:ind w:left="0" w:firstLine="720"/>
        <w:jc w:val="both"/>
        <w:rPr>
          <w:sz w:val="28"/>
          <w:szCs w:val="28"/>
        </w:rPr>
      </w:pPr>
      <w:r w:rsidRPr="00135BB4">
        <w:rPr>
          <w:sz w:val="28"/>
          <w:szCs w:val="28"/>
        </w:rPr>
        <w:t>iesniegt apelācijas NAA noteiktajā kārtībā (NAA Studiju rezultātu novērtēšanas nolikums, NAA valsts pārbaudījuma nolikums, NAA Mācību padomes nolikums un NAA Akadēmiskās šķīrējtiesas nolikums).</w:t>
      </w:r>
    </w:p>
    <w:p w14:paraId="3894E8E9" w14:textId="77777777" w:rsidR="00FB6275" w:rsidRPr="000B04A8" w:rsidRDefault="00FB6275" w:rsidP="00FB6275">
      <w:pPr>
        <w:jc w:val="both"/>
        <w:rPr>
          <w:sz w:val="28"/>
          <w:szCs w:val="28"/>
        </w:rPr>
      </w:pPr>
    </w:p>
    <w:p w14:paraId="43B8043E" w14:textId="77777777" w:rsidR="00FB6275" w:rsidRPr="000C428C" w:rsidRDefault="00FB6275" w:rsidP="000C428C">
      <w:pPr>
        <w:pStyle w:val="ListParagraph"/>
        <w:numPr>
          <w:ilvl w:val="0"/>
          <w:numId w:val="3"/>
        </w:numPr>
        <w:tabs>
          <w:tab w:val="left" w:pos="1134"/>
        </w:tabs>
        <w:ind w:left="0" w:firstLine="709"/>
        <w:jc w:val="both"/>
        <w:rPr>
          <w:color w:val="000000"/>
          <w:kern w:val="28"/>
          <w:sz w:val="28"/>
          <w:szCs w:val="28"/>
          <w14:ligatures w14:val="standard"/>
          <w14:cntxtAlts/>
        </w:rPr>
      </w:pPr>
      <w:r w:rsidRPr="000C428C">
        <w:rPr>
          <w:color w:val="000000"/>
          <w:kern w:val="28"/>
          <w:sz w:val="28"/>
          <w:szCs w:val="28"/>
          <w14:ligatures w14:val="standard"/>
          <w14:cntxtAlts/>
        </w:rPr>
        <w:t>Studējošajam ir aizliegts:</w:t>
      </w:r>
    </w:p>
    <w:p w14:paraId="058790F3" w14:textId="77777777" w:rsidR="000C428C" w:rsidRDefault="00FB6275" w:rsidP="000C428C">
      <w:pPr>
        <w:pStyle w:val="ListParagraph"/>
        <w:numPr>
          <w:ilvl w:val="1"/>
          <w:numId w:val="3"/>
        </w:numPr>
        <w:tabs>
          <w:tab w:val="left" w:pos="1134"/>
        </w:tabs>
        <w:jc w:val="both"/>
        <w:rPr>
          <w:sz w:val="28"/>
          <w:szCs w:val="28"/>
        </w:rPr>
      </w:pPr>
      <w:r w:rsidRPr="000C428C">
        <w:rPr>
          <w:sz w:val="28"/>
          <w:szCs w:val="28"/>
        </w:rPr>
        <w:t>melot vai slēpt patiesību;</w:t>
      </w:r>
    </w:p>
    <w:p w14:paraId="3CD06643" w14:textId="77777777" w:rsidR="000C428C" w:rsidRDefault="00FB6275" w:rsidP="000C428C">
      <w:pPr>
        <w:pStyle w:val="ListParagraph"/>
        <w:numPr>
          <w:ilvl w:val="1"/>
          <w:numId w:val="3"/>
        </w:numPr>
        <w:tabs>
          <w:tab w:val="left" w:pos="1134"/>
        </w:tabs>
        <w:jc w:val="both"/>
        <w:rPr>
          <w:sz w:val="28"/>
          <w:szCs w:val="28"/>
        </w:rPr>
      </w:pPr>
      <w:r w:rsidRPr="000C428C">
        <w:rPr>
          <w:sz w:val="28"/>
          <w:szCs w:val="28"/>
        </w:rPr>
        <w:t>zagt vai pārvietot NAA inventāru un aprīkojumu bez atļaujas;</w:t>
      </w:r>
    </w:p>
    <w:p w14:paraId="21EFE3B8" w14:textId="77777777" w:rsidR="000C428C" w:rsidRDefault="00FB6275" w:rsidP="000C428C">
      <w:pPr>
        <w:pStyle w:val="ListParagraph"/>
        <w:numPr>
          <w:ilvl w:val="1"/>
          <w:numId w:val="3"/>
        </w:numPr>
        <w:tabs>
          <w:tab w:val="left" w:pos="709"/>
        </w:tabs>
        <w:ind w:left="0" w:firstLine="709"/>
        <w:jc w:val="both"/>
        <w:rPr>
          <w:sz w:val="28"/>
          <w:szCs w:val="28"/>
        </w:rPr>
      </w:pPr>
      <w:r w:rsidRPr="000C428C">
        <w:rPr>
          <w:sz w:val="28"/>
          <w:szCs w:val="28"/>
        </w:rPr>
        <w:t>bojāt un pieļaut, ka citas personas bojā NAA telpas, inventāru un aprīkojumu;</w:t>
      </w:r>
    </w:p>
    <w:p w14:paraId="0AFFD959" w14:textId="77777777" w:rsidR="000C428C" w:rsidRDefault="00FB6275" w:rsidP="000C428C">
      <w:pPr>
        <w:pStyle w:val="ListParagraph"/>
        <w:numPr>
          <w:ilvl w:val="1"/>
          <w:numId w:val="3"/>
        </w:numPr>
        <w:tabs>
          <w:tab w:val="left" w:pos="709"/>
        </w:tabs>
        <w:ind w:left="0" w:firstLine="709"/>
        <w:jc w:val="both"/>
        <w:rPr>
          <w:sz w:val="28"/>
          <w:szCs w:val="28"/>
        </w:rPr>
      </w:pPr>
      <w:r w:rsidRPr="000C428C">
        <w:rPr>
          <w:sz w:val="28"/>
          <w:szCs w:val="28"/>
        </w:rPr>
        <w:t xml:space="preserve">izmantot elektroniskās ierīces (mobilos telefonus, planšetdatorus, portatīvos datorus u.tml.) nodarbību laikā, izņemot ar mācībspēka atļauju. Visas elektroniskās ierīces pirms nodarbības izslēdz un novieto </w:t>
      </w:r>
      <w:r w:rsidRPr="000C428C">
        <w:rPr>
          <w:sz w:val="28"/>
          <w:szCs w:val="28"/>
        </w:rPr>
        <w:lastRenderedPageBreak/>
        <w:t>tām speciāli paredzētā vietā. Elektroniskās ierīces atļauts lietot tikai pārtraukumos starp nodarbībām;</w:t>
      </w:r>
    </w:p>
    <w:p w14:paraId="1441D419" w14:textId="77777777" w:rsidR="000C428C" w:rsidRDefault="00FB6275" w:rsidP="000C428C">
      <w:pPr>
        <w:pStyle w:val="ListParagraph"/>
        <w:numPr>
          <w:ilvl w:val="1"/>
          <w:numId w:val="3"/>
        </w:numPr>
        <w:tabs>
          <w:tab w:val="left" w:pos="709"/>
        </w:tabs>
        <w:ind w:left="0" w:firstLine="709"/>
        <w:jc w:val="both"/>
        <w:rPr>
          <w:sz w:val="28"/>
          <w:szCs w:val="28"/>
        </w:rPr>
      </w:pPr>
      <w:r w:rsidRPr="000C428C">
        <w:rPr>
          <w:sz w:val="28"/>
          <w:szCs w:val="28"/>
        </w:rPr>
        <w:t>lietot pārbaudījumu laikā mācībspēka neatļautus mācību materiālus un palīglīdzekļus;</w:t>
      </w:r>
    </w:p>
    <w:p w14:paraId="3C726F5D" w14:textId="77777777" w:rsidR="000C428C" w:rsidRDefault="00FB6275" w:rsidP="000C428C">
      <w:pPr>
        <w:pStyle w:val="ListParagraph"/>
        <w:numPr>
          <w:ilvl w:val="1"/>
          <w:numId w:val="3"/>
        </w:numPr>
        <w:tabs>
          <w:tab w:val="left" w:pos="709"/>
        </w:tabs>
        <w:ind w:left="0" w:firstLine="709"/>
        <w:jc w:val="both"/>
        <w:rPr>
          <w:sz w:val="28"/>
          <w:szCs w:val="28"/>
        </w:rPr>
      </w:pPr>
      <w:r w:rsidRPr="000C428C">
        <w:rPr>
          <w:sz w:val="28"/>
          <w:szCs w:val="28"/>
        </w:rPr>
        <w:t>izmantot citu personu intelektuālo īpašumu bez atsauces jebkurā patstāvīgajā darbā;</w:t>
      </w:r>
    </w:p>
    <w:p w14:paraId="0D272A0A" w14:textId="77777777" w:rsidR="000C428C" w:rsidRDefault="00FB6275" w:rsidP="000C428C">
      <w:pPr>
        <w:pStyle w:val="ListParagraph"/>
        <w:numPr>
          <w:ilvl w:val="1"/>
          <w:numId w:val="3"/>
        </w:numPr>
        <w:tabs>
          <w:tab w:val="left" w:pos="709"/>
        </w:tabs>
        <w:ind w:left="0" w:firstLine="709"/>
        <w:jc w:val="both"/>
        <w:rPr>
          <w:sz w:val="28"/>
          <w:szCs w:val="28"/>
        </w:rPr>
      </w:pPr>
      <w:r w:rsidRPr="000C428C">
        <w:rPr>
          <w:sz w:val="28"/>
          <w:szCs w:val="28"/>
        </w:rPr>
        <w:t>atrasties nodarbībā alkoholisko, narkotisko, psihotropo vielu iespaidā;</w:t>
      </w:r>
    </w:p>
    <w:p w14:paraId="328480A6" w14:textId="77777777" w:rsidR="000C428C" w:rsidRDefault="00FB6275" w:rsidP="000C428C">
      <w:pPr>
        <w:pStyle w:val="ListParagraph"/>
        <w:numPr>
          <w:ilvl w:val="1"/>
          <w:numId w:val="3"/>
        </w:numPr>
        <w:tabs>
          <w:tab w:val="left" w:pos="709"/>
        </w:tabs>
        <w:ind w:left="0" w:firstLine="709"/>
        <w:jc w:val="both"/>
        <w:rPr>
          <w:sz w:val="28"/>
          <w:szCs w:val="28"/>
        </w:rPr>
      </w:pPr>
      <w:r w:rsidRPr="000C428C">
        <w:rPr>
          <w:sz w:val="28"/>
          <w:szCs w:val="28"/>
        </w:rPr>
        <w:t>kavēt nodarbību sākumu, izņemot šo noteikumu 31.10. apakšpunktā noteiktajos gadījumos;</w:t>
      </w:r>
    </w:p>
    <w:p w14:paraId="204830EE" w14:textId="77777777" w:rsidR="000C428C" w:rsidRDefault="00FB6275" w:rsidP="000C428C">
      <w:pPr>
        <w:pStyle w:val="ListParagraph"/>
        <w:numPr>
          <w:ilvl w:val="1"/>
          <w:numId w:val="3"/>
        </w:numPr>
        <w:tabs>
          <w:tab w:val="left" w:pos="709"/>
        </w:tabs>
        <w:ind w:left="0" w:firstLine="709"/>
        <w:jc w:val="both"/>
        <w:rPr>
          <w:sz w:val="28"/>
          <w:szCs w:val="28"/>
        </w:rPr>
      </w:pPr>
      <w:r w:rsidRPr="000C428C">
        <w:rPr>
          <w:sz w:val="28"/>
          <w:szCs w:val="28"/>
        </w:rPr>
        <w:t>iziet nodarbības laikā bez mācībspēka atļaujas;</w:t>
      </w:r>
    </w:p>
    <w:p w14:paraId="0C89DF06" w14:textId="77777777" w:rsidR="000C428C" w:rsidRDefault="00FB6275" w:rsidP="000C428C">
      <w:pPr>
        <w:pStyle w:val="ListParagraph"/>
        <w:numPr>
          <w:ilvl w:val="1"/>
          <w:numId w:val="3"/>
        </w:numPr>
        <w:tabs>
          <w:tab w:val="left" w:pos="1560"/>
        </w:tabs>
        <w:ind w:left="0" w:firstLine="709"/>
        <w:jc w:val="both"/>
        <w:rPr>
          <w:sz w:val="28"/>
          <w:szCs w:val="28"/>
        </w:rPr>
      </w:pPr>
      <w:r w:rsidRPr="000C428C">
        <w:rPr>
          <w:sz w:val="28"/>
          <w:szCs w:val="28"/>
        </w:rPr>
        <w:t>nodarbības laikā trokšņot, aizvainot un traucēt pārējos studējošos un mācībspēkus;</w:t>
      </w:r>
    </w:p>
    <w:p w14:paraId="203DA460" w14:textId="77777777" w:rsidR="000C428C" w:rsidRDefault="00FB6275" w:rsidP="000C428C">
      <w:pPr>
        <w:pStyle w:val="ListParagraph"/>
        <w:numPr>
          <w:ilvl w:val="1"/>
          <w:numId w:val="3"/>
        </w:numPr>
        <w:tabs>
          <w:tab w:val="left" w:pos="1560"/>
        </w:tabs>
        <w:ind w:left="0" w:firstLine="709"/>
        <w:jc w:val="both"/>
        <w:rPr>
          <w:sz w:val="28"/>
          <w:szCs w:val="28"/>
        </w:rPr>
      </w:pPr>
      <w:r w:rsidRPr="000C428C">
        <w:rPr>
          <w:sz w:val="28"/>
          <w:szCs w:val="28"/>
        </w:rPr>
        <w:t>ienākt mācību telpās virsdrēbēs;</w:t>
      </w:r>
    </w:p>
    <w:p w14:paraId="77D7BD61" w14:textId="77777777" w:rsidR="000C428C" w:rsidRDefault="00FB6275" w:rsidP="000C428C">
      <w:pPr>
        <w:pStyle w:val="ListParagraph"/>
        <w:numPr>
          <w:ilvl w:val="1"/>
          <w:numId w:val="3"/>
        </w:numPr>
        <w:tabs>
          <w:tab w:val="left" w:pos="1560"/>
        </w:tabs>
        <w:ind w:left="0" w:firstLine="709"/>
        <w:jc w:val="both"/>
        <w:rPr>
          <w:sz w:val="28"/>
          <w:szCs w:val="28"/>
        </w:rPr>
      </w:pPr>
      <w:r w:rsidRPr="000C428C">
        <w:rPr>
          <w:sz w:val="28"/>
          <w:szCs w:val="28"/>
        </w:rPr>
        <w:t>spēlēt galda spēles un azartspēles;</w:t>
      </w:r>
    </w:p>
    <w:p w14:paraId="2A892F85" w14:textId="77777777" w:rsidR="000C428C" w:rsidRDefault="00FB6275" w:rsidP="000C428C">
      <w:pPr>
        <w:pStyle w:val="ListParagraph"/>
        <w:numPr>
          <w:ilvl w:val="1"/>
          <w:numId w:val="3"/>
        </w:numPr>
        <w:tabs>
          <w:tab w:val="left" w:pos="1560"/>
        </w:tabs>
        <w:ind w:left="0" w:firstLine="709"/>
        <w:jc w:val="both"/>
        <w:rPr>
          <w:sz w:val="28"/>
          <w:szCs w:val="28"/>
        </w:rPr>
      </w:pPr>
      <w:r w:rsidRPr="000C428C">
        <w:rPr>
          <w:sz w:val="28"/>
          <w:szCs w:val="28"/>
        </w:rPr>
        <w:t>lietot necenzētus vārdus un rādīt nepieklājīgus žestus;</w:t>
      </w:r>
    </w:p>
    <w:p w14:paraId="6BF0CFC4" w14:textId="77777777" w:rsidR="000C428C" w:rsidRDefault="00FB6275" w:rsidP="000C428C">
      <w:pPr>
        <w:pStyle w:val="ListParagraph"/>
        <w:numPr>
          <w:ilvl w:val="1"/>
          <w:numId w:val="3"/>
        </w:numPr>
        <w:tabs>
          <w:tab w:val="left" w:pos="1560"/>
        </w:tabs>
        <w:ind w:left="0" w:firstLine="709"/>
        <w:jc w:val="both"/>
        <w:rPr>
          <w:sz w:val="28"/>
          <w:szCs w:val="28"/>
        </w:rPr>
      </w:pPr>
      <w:r w:rsidRPr="000C428C">
        <w:rPr>
          <w:sz w:val="28"/>
          <w:szCs w:val="28"/>
        </w:rPr>
        <w:t>atteikties izpildīt mācībspēku un NAA darbinieku likumīgās prasības;</w:t>
      </w:r>
    </w:p>
    <w:p w14:paraId="105F72DD" w14:textId="77777777" w:rsidR="000C428C" w:rsidRDefault="00FB6275" w:rsidP="000C428C">
      <w:pPr>
        <w:pStyle w:val="ListParagraph"/>
        <w:numPr>
          <w:ilvl w:val="1"/>
          <w:numId w:val="3"/>
        </w:numPr>
        <w:tabs>
          <w:tab w:val="left" w:pos="1560"/>
        </w:tabs>
        <w:ind w:left="0" w:firstLine="709"/>
        <w:jc w:val="both"/>
        <w:rPr>
          <w:sz w:val="28"/>
          <w:szCs w:val="28"/>
        </w:rPr>
      </w:pPr>
      <w:r w:rsidRPr="000C428C">
        <w:rPr>
          <w:sz w:val="28"/>
          <w:szCs w:val="28"/>
        </w:rPr>
        <w:t>ierasties uz nodarbībām netīrā, saplēstā vai ikdienas apģērbā;</w:t>
      </w:r>
    </w:p>
    <w:p w14:paraId="38C6480D" w14:textId="77777777" w:rsidR="00FB6275" w:rsidRPr="000C428C" w:rsidRDefault="00FB6275" w:rsidP="000C428C">
      <w:pPr>
        <w:pStyle w:val="ListParagraph"/>
        <w:numPr>
          <w:ilvl w:val="1"/>
          <w:numId w:val="3"/>
        </w:numPr>
        <w:tabs>
          <w:tab w:val="left" w:pos="1560"/>
        </w:tabs>
        <w:ind w:left="0" w:firstLine="709"/>
        <w:jc w:val="both"/>
        <w:rPr>
          <w:sz w:val="28"/>
          <w:szCs w:val="28"/>
        </w:rPr>
      </w:pPr>
      <w:r w:rsidRPr="000C428C">
        <w:rPr>
          <w:sz w:val="28"/>
          <w:szCs w:val="28"/>
        </w:rPr>
        <w:t>ienest mācību telpā ēdienus un dzērienus, izņemot dzeramo ūdeni.</w:t>
      </w:r>
    </w:p>
    <w:p w14:paraId="29C6E44E" w14:textId="77777777" w:rsidR="00EF698D" w:rsidRDefault="00EF698D">
      <w:pPr>
        <w:spacing w:after="200" w:line="276" w:lineRule="auto"/>
        <w:rPr>
          <w:sz w:val="28"/>
          <w:szCs w:val="28"/>
        </w:rPr>
      </w:pPr>
      <w:r>
        <w:rPr>
          <w:sz w:val="28"/>
          <w:szCs w:val="28"/>
        </w:rPr>
        <w:br w:type="page"/>
      </w:r>
    </w:p>
    <w:p w14:paraId="4E31460C" w14:textId="77777777" w:rsidR="00FB6275" w:rsidRPr="000B04A8" w:rsidRDefault="00FB6275" w:rsidP="000C428C">
      <w:pPr>
        <w:pStyle w:val="ListParagraph"/>
        <w:ind w:left="-142"/>
        <w:jc w:val="center"/>
        <w:rPr>
          <w:b/>
          <w:sz w:val="28"/>
          <w:szCs w:val="28"/>
        </w:rPr>
      </w:pPr>
      <w:r w:rsidRPr="000B04A8">
        <w:rPr>
          <w:b/>
          <w:sz w:val="28"/>
          <w:szCs w:val="28"/>
        </w:rPr>
        <w:lastRenderedPageBreak/>
        <w:t>V. Kursa vecākā un viņa asistenta pienākumi</w:t>
      </w:r>
    </w:p>
    <w:p w14:paraId="53591FA9" w14:textId="77777777" w:rsidR="00FB6275" w:rsidRPr="000C428C" w:rsidRDefault="00FB6275" w:rsidP="000C428C">
      <w:pPr>
        <w:rPr>
          <w:b/>
          <w:sz w:val="28"/>
          <w:szCs w:val="28"/>
        </w:rPr>
      </w:pPr>
    </w:p>
    <w:p w14:paraId="1D20866A" w14:textId="77777777" w:rsidR="00FB6275" w:rsidRPr="000C428C" w:rsidRDefault="00FB6275" w:rsidP="000C428C">
      <w:pPr>
        <w:pStyle w:val="ListParagraph"/>
        <w:numPr>
          <w:ilvl w:val="0"/>
          <w:numId w:val="3"/>
        </w:numPr>
        <w:tabs>
          <w:tab w:val="left" w:pos="1134"/>
        </w:tabs>
        <w:ind w:left="0" w:firstLine="709"/>
        <w:jc w:val="both"/>
        <w:rPr>
          <w:color w:val="000000"/>
          <w:kern w:val="28"/>
          <w:sz w:val="28"/>
          <w:szCs w:val="28"/>
          <w14:ligatures w14:val="standard"/>
          <w14:cntxtAlts/>
        </w:rPr>
      </w:pPr>
      <w:r w:rsidRPr="000C428C">
        <w:rPr>
          <w:color w:val="000000"/>
          <w:kern w:val="28"/>
          <w:sz w:val="28"/>
          <w:szCs w:val="28"/>
          <w14:ligatures w14:val="standard"/>
          <w14:cntxtAlts/>
        </w:rPr>
        <w:t>Kursa vecākais:</w:t>
      </w:r>
    </w:p>
    <w:p w14:paraId="03D15931" w14:textId="77777777" w:rsidR="000C428C" w:rsidRDefault="00FB6275" w:rsidP="000C428C">
      <w:pPr>
        <w:pStyle w:val="ListParagraph"/>
        <w:numPr>
          <w:ilvl w:val="1"/>
          <w:numId w:val="3"/>
        </w:numPr>
        <w:ind w:left="0" w:firstLine="720"/>
        <w:jc w:val="both"/>
        <w:rPr>
          <w:sz w:val="28"/>
          <w:szCs w:val="28"/>
        </w:rPr>
      </w:pPr>
      <w:r w:rsidRPr="000C428C">
        <w:rPr>
          <w:sz w:val="28"/>
          <w:szCs w:val="28"/>
        </w:rPr>
        <w:t>nodarbības sākumā ziņo mācībspēkam par studējošo grupas sastāva atbilstību sarakstam un studējošajiem, kuri nav ieradušies uz nodarbību un par neierašanās iemeslu;</w:t>
      </w:r>
    </w:p>
    <w:p w14:paraId="1157679F" w14:textId="77777777" w:rsidR="000C428C" w:rsidRDefault="00FB6275" w:rsidP="000C428C">
      <w:pPr>
        <w:pStyle w:val="ListParagraph"/>
        <w:numPr>
          <w:ilvl w:val="1"/>
          <w:numId w:val="3"/>
        </w:numPr>
        <w:ind w:left="0" w:firstLine="720"/>
        <w:jc w:val="both"/>
        <w:rPr>
          <w:sz w:val="28"/>
          <w:szCs w:val="28"/>
        </w:rPr>
      </w:pPr>
      <w:r w:rsidRPr="000C428C">
        <w:rPr>
          <w:sz w:val="28"/>
          <w:szCs w:val="28"/>
        </w:rPr>
        <w:t>palīdz mācībspēkam izdalīt mācību materiālus, savākt nodarbības laikā izpildītos darbus, atnest nepieciešamos mācību materiālus, kancelejas preces u.</w:t>
      </w:r>
      <w:r w:rsidR="000C428C">
        <w:rPr>
          <w:sz w:val="28"/>
          <w:szCs w:val="28"/>
        </w:rPr>
        <w:t> </w:t>
      </w:r>
      <w:r w:rsidRPr="000C428C">
        <w:rPr>
          <w:sz w:val="28"/>
          <w:szCs w:val="28"/>
        </w:rPr>
        <w:t>tml.</w:t>
      </w:r>
      <w:r w:rsidR="000C428C">
        <w:rPr>
          <w:sz w:val="28"/>
          <w:szCs w:val="28"/>
        </w:rPr>
        <w:t>;</w:t>
      </w:r>
    </w:p>
    <w:p w14:paraId="612F08CA" w14:textId="77777777" w:rsidR="00FB6275" w:rsidRPr="000C428C" w:rsidRDefault="00FB6275" w:rsidP="000C428C">
      <w:pPr>
        <w:pStyle w:val="ListParagraph"/>
        <w:numPr>
          <w:ilvl w:val="1"/>
          <w:numId w:val="3"/>
        </w:numPr>
        <w:ind w:left="0" w:firstLine="720"/>
        <w:jc w:val="both"/>
        <w:rPr>
          <w:sz w:val="28"/>
          <w:szCs w:val="28"/>
        </w:rPr>
      </w:pPr>
      <w:r w:rsidRPr="000C428C">
        <w:rPr>
          <w:sz w:val="28"/>
          <w:szCs w:val="28"/>
        </w:rPr>
        <w:t>mācībspēka īslaicīgas prombūtnes laikā nodrošina kārtību, klusumu un kursa grupas disciplīnu.</w:t>
      </w:r>
    </w:p>
    <w:p w14:paraId="647118E7" w14:textId="77777777" w:rsidR="00FB6275" w:rsidRPr="000B04A8" w:rsidRDefault="00FB6275" w:rsidP="00FB6275">
      <w:pPr>
        <w:pStyle w:val="ListParagraph"/>
        <w:ind w:left="709"/>
        <w:jc w:val="both"/>
        <w:rPr>
          <w:sz w:val="28"/>
          <w:szCs w:val="28"/>
        </w:rPr>
      </w:pPr>
    </w:p>
    <w:p w14:paraId="61D548DB" w14:textId="77777777" w:rsidR="00FB6275" w:rsidRPr="000C428C" w:rsidRDefault="00FB6275" w:rsidP="000C428C">
      <w:pPr>
        <w:pStyle w:val="ListParagraph"/>
        <w:numPr>
          <w:ilvl w:val="0"/>
          <w:numId w:val="3"/>
        </w:numPr>
        <w:tabs>
          <w:tab w:val="left" w:pos="1134"/>
        </w:tabs>
        <w:ind w:left="0" w:firstLine="720"/>
        <w:jc w:val="both"/>
        <w:rPr>
          <w:color w:val="000000"/>
          <w:kern w:val="28"/>
          <w:sz w:val="28"/>
          <w:szCs w:val="28"/>
          <w14:ligatures w14:val="standard"/>
          <w14:cntxtAlts/>
        </w:rPr>
      </w:pPr>
      <w:r w:rsidRPr="000C428C">
        <w:rPr>
          <w:color w:val="000000"/>
          <w:kern w:val="28"/>
          <w:sz w:val="28"/>
          <w:szCs w:val="28"/>
          <w14:ligatures w14:val="standard"/>
          <w14:cntxtAlts/>
        </w:rPr>
        <w:t>Kursa vecākā asistents:</w:t>
      </w:r>
    </w:p>
    <w:p w14:paraId="4E58EBD3" w14:textId="77777777" w:rsidR="000C428C" w:rsidRDefault="00FB6275" w:rsidP="000C428C">
      <w:pPr>
        <w:pStyle w:val="ListParagraph"/>
        <w:numPr>
          <w:ilvl w:val="1"/>
          <w:numId w:val="3"/>
        </w:numPr>
        <w:tabs>
          <w:tab w:val="left" w:pos="851"/>
        </w:tabs>
        <w:ind w:left="0" w:firstLine="720"/>
        <w:jc w:val="both"/>
        <w:rPr>
          <w:sz w:val="28"/>
          <w:szCs w:val="28"/>
        </w:rPr>
      </w:pPr>
      <w:r w:rsidRPr="000C428C">
        <w:rPr>
          <w:sz w:val="28"/>
          <w:szCs w:val="28"/>
        </w:rPr>
        <w:t>atver un sakārto auditoriju vismaz piecas minūtes pirms nodarbības sākuma;</w:t>
      </w:r>
    </w:p>
    <w:p w14:paraId="445BD791" w14:textId="77777777" w:rsidR="000C428C" w:rsidRDefault="00FB6275" w:rsidP="000C428C">
      <w:pPr>
        <w:pStyle w:val="ListParagraph"/>
        <w:numPr>
          <w:ilvl w:val="1"/>
          <w:numId w:val="3"/>
        </w:numPr>
        <w:tabs>
          <w:tab w:val="left" w:pos="851"/>
        </w:tabs>
        <w:ind w:left="0" w:firstLine="720"/>
        <w:jc w:val="both"/>
        <w:rPr>
          <w:sz w:val="28"/>
          <w:szCs w:val="28"/>
        </w:rPr>
      </w:pPr>
      <w:r w:rsidRPr="000C428C">
        <w:rPr>
          <w:sz w:val="28"/>
          <w:szCs w:val="28"/>
        </w:rPr>
        <w:t>izvēdina auditoriju pirms nodarbības un pārtraukumos;</w:t>
      </w:r>
    </w:p>
    <w:p w14:paraId="1269AE52" w14:textId="77777777" w:rsidR="000C428C" w:rsidRDefault="00FB6275" w:rsidP="000C428C">
      <w:pPr>
        <w:pStyle w:val="ListParagraph"/>
        <w:numPr>
          <w:ilvl w:val="1"/>
          <w:numId w:val="3"/>
        </w:numPr>
        <w:tabs>
          <w:tab w:val="left" w:pos="851"/>
        </w:tabs>
        <w:ind w:left="0" w:firstLine="720"/>
        <w:jc w:val="both"/>
        <w:rPr>
          <w:sz w:val="28"/>
          <w:szCs w:val="28"/>
        </w:rPr>
      </w:pPr>
      <w:r w:rsidRPr="000C428C">
        <w:rPr>
          <w:sz w:val="28"/>
          <w:szCs w:val="28"/>
        </w:rPr>
        <w:t>pēc nodarbības beigām izslēdz datoru, projektoru, aizver logus, sakārto žalūzijas, notīra tāfeli, nodzēš gaismu un aizver auditoriju, ja šajā telpā nenotiek nākamā nodarbība;</w:t>
      </w:r>
    </w:p>
    <w:p w14:paraId="7B512EB1" w14:textId="77777777" w:rsidR="000C428C" w:rsidRDefault="00FB6275" w:rsidP="000C428C">
      <w:pPr>
        <w:pStyle w:val="ListParagraph"/>
        <w:numPr>
          <w:ilvl w:val="1"/>
          <w:numId w:val="3"/>
        </w:numPr>
        <w:tabs>
          <w:tab w:val="left" w:pos="851"/>
        </w:tabs>
        <w:ind w:left="0" w:firstLine="720"/>
        <w:jc w:val="both"/>
        <w:rPr>
          <w:sz w:val="28"/>
          <w:szCs w:val="28"/>
        </w:rPr>
      </w:pPr>
      <w:r w:rsidRPr="000C428C">
        <w:rPr>
          <w:sz w:val="28"/>
          <w:szCs w:val="28"/>
        </w:rPr>
        <w:t>nodod atslēgu Mācību vadības pavēlniecības Dežūrdaļā;</w:t>
      </w:r>
    </w:p>
    <w:p w14:paraId="74793143" w14:textId="77777777" w:rsidR="00FB6275" w:rsidRPr="000C428C" w:rsidRDefault="00FB6275" w:rsidP="000C428C">
      <w:pPr>
        <w:pStyle w:val="ListParagraph"/>
        <w:numPr>
          <w:ilvl w:val="1"/>
          <w:numId w:val="3"/>
        </w:numPr>
        <w:tabs>
          <w:tab w:val="left" w:pos="851"/>
        </w:tabs>
        <w:ind w:left="0" w:firstLine="720"/>
        <w:jc w:val="both"/>
        <w:rPr>
          <w:sz w:val="28"/>
          <w:szCs w:val="28"/>
        </w:rPr>
      </w:pPr>
      <w:r w:rsidRPr="000C428C">
        <w:rPr>
          <w:sz w:val="28"/>
          <w:szCs w:val="28"/>
        </w:rPr>
        <w:t>ja nepieciešams, veic kursa vecākā pienākumus.</w:t>
      </w:r>
    </w:p>
    <w:p w14:paraId="6863C602" w14:textId="77777777" w:rsidR="00FB6275" w:rsidRPr="000B04A8" w:rsidRDefault="00FB6275" w:rsidP="00FB6275">
      <w:pPr>
        <w:pStyle w:val="ListParagraph"/>
        <w:ind w:left="0"/>
        <w:rPr>
          <w:b/>
          <w:sz w:val="28"/>
          <w:szCs w:val="28"/>
        </w:rPr>
      </w:pPr>
    </w:p>
    <w:p w14:paraId="56B01F81" w14:textId="77777777" w:rsidR="00FB6275" w:rsidRPr="000B04A8" w:rsidRDefault="00FB6275" w:rsidP="000C428C">
      <w:pPr>
        <w:pStyle w:val="ListParagraph"/>
        <w:ind w:left="0"/>
        <w:jc w:val="center"/>
        <w:rPr>
          <w:b/>
          <w:sz w:val="28"/>
          <w:szCs w:val="28"/>
        </w:rPr>
      </w:pPr>
      <w:r w:rsidRPr="000B04A8">
        <w:rPr>
          <w:b/>
          <w:sz w:val="28"/>
          <w:szCs w:val="28"/>
        </w:rPr>
        <w:t>VI. Mācībspēku tiesības un pienākumi</w:t>
      </w:r>
    </w:p>
    <w:p w14:paraId="3DB57D77" w14:textId="77777777" w:rsidR="00FB6275" w:rsidRPr="000B04A8" w:rsidRDefault="00FB6275" w:rsidP="00FB6275">
      <w:pPr>
        <w:pStyle w:val="ListParagraph"/>
        <w:ind w:left="0" w:firstLine="709"/>
        <w:rPr>
          <w:b/>
          <w:sz w:val="28"/>
          <w:szCs w:val="28"/>
        </w:rPr>
      </w:pPr>
    </w:p>
    <w:p w14:paraId="769B23C1" w14:textId="77777777" w:rsidR="00FB6275" w:rsidRPr="000C428C" w:rsidRDefault="00FB6275" w:rsidP="000C428C">
      <w:pPr>
        <w:pStyle w:val="ListParagraph"/>
        <w:numPr>
          <w:ilvl w:val="0"/>
          <w:numId w:val="3"/>
        </w:numPr>
        <w:tabs>
          <w:tab w:val="left" w:pos="1276"/>
        </w:tabs>
        <w:ind w:left="0" w:firstLine="720"/>
        <w:jc w:val="both"/>
        <w:rPr>
          <w:color w:val="000000"/>
          <w:kern w:val="28"/>
          <w:sz w:val="28"/>
          <w:szCs w:val="28"/>
          <w14:ligatures w14:val="standard"/>
          <w14:cntxtAlts/>
        </w:rPr>
      </w:pPr>
      <w:r w:rsidRPr="000C428C">
        <w:rPr>
          <w:color w:val="000000"/>
          <w:kern w:val="28"/>
          <w:sz w:val="28"/>
          <w:szCs w:val="28"/>
          <w14:ligatures w14:val="standard"/>
          <w14:cntxtAlts/>
        </w:rPr>
        <w:t>Mācībspēks ir NAA darbinieks</w:t>
      </w:r>
      <w:r w:rsidR="000F5E52" w:rsidRPr="000C428C">
        <w:rPr>
          <w:color w:val="000000"/>
          <w:kern w:val="28"/>
          <w:sz w:val="28"/>
          <w:szCs w:val="28"/>
          <w14:ligatures w14:val="standard"/>
          <w14:cntxtAlts/>
        </w:rPr>
        <w:t xml:space="preserve"> </w:t>
      </w:r>
      <w:r w:rsidR="003D547F" w:rsidRPr="000C428C">
        <w:rPr>
          <w:color w:val="000000"/>
          <w:kern w:val="28"/>
          <w:sz w:val="28"/>
          <w:szCs w:val="28"/>
          <w14:ligatures w14:val="standard"/>
          <w14:cntxtAlts/>
        </w:rPr>
        <w:t>vai pieaicināts jomas speciālists</w:t>
      </w:r>
      <w:r w:rsidRPr="000C428C">
        <w:rPr>
          <w:color w:val="000000"/>
          <w:kern w:val="28"/>
          <w:sz w:val="28"/>
          <w:szCs w:val="28"/>
          <w14:ligatures w14:val="standard"/>
          <w14:cntxtAlts/>
        </w:rPr>
        <w:t>, kurš vada nodarbības studējošajiem, tai skaitā profesori, viesprofesori, asociētie profesori, viesasociētie profesori, docenti, viesdocenti, lektori, vieslektori, asistenti, viesasistenti, vadošie pētnieki, pētnieki, vecākie pasniedzēji, pasniedzēji, pasniedzēji instruktori, vecākie apmācību speciālisti.</w:t>
      </w:r>
    </w:p>
    <w:p w14:paraId="38B7A809" w14:textId="77777777" w:rsidR="00FB6275" w:rsidRPr="000C428C" w:rsidRDefault="00FB6275" w:rsidP="000C428C">
      <w:pPr>
        <w:pStyle w:val="ListParagraph"/>
        <w:tabs>
          <w:tab w:val="left" w:pos="1134"/>
        </w:tabs>
        <w:jc w:val="both"/>
        <w:rPr>
          <w:color w:val="000000"/>
          <w:kern w:val="28"/>
          <w:sz w:val="28"/>
          <w:szCs w:val="28"/>
          <w14:ligatures w14:val="standard"/>
          <w14:cntxtAlts/>
        </w:rPr>
      </w:pPr>
    </w:p>
    <w:p w14:paraId="78B64419" w14:textId="77777777" w:rsidR="00FB6275" w:rsidRPr="000C428C" w:rsidRDefault="00FB6275" w:rsidP="000C428C">
      <w:pPr>
        <w:pStyle w:val="ListParagraph"/>
        <w:numPr>
          <w:ilvl w:val="0"/>
          <w:numId w:val="3"/>
        </w:numPr>
        <w:tabs>
          <w:tab w:val="left" w:pos="1276"/>
        </w:tabs>
        <w:ind w:left="0" w:firstLine="720"/>
        <w:jc w:val="both"/>
        <w:rPr>
          <w:color w:val="000000"/>
          <w:kern w:val="28"/>
          <w:sz w:val="28"/>
          <w:szCs w:val="28"/>
          <w14:ligatures w14:val="standard"/>
          <w14:cntxtAlts/>
        </w:rPr>
      </w:pPr>
      <w:r w:rsidRPr="000C428C">
        <w:rPr>
          <w:color w:val="000000"/>
          <w:kern w:val="28"/>
          <w:sz w:val="28"/>
          <w:szCs w:val="28"/>
          <w14:ligatures w14:val="standard"/>
          <w14:cntxtAlts/>
        </w:rPr>
        <w:t>Pirms darba attiecību uzsākšanas mācībspēks nosūta Mācību vadības pavēlniecības štāba Personāla un administrēšanas daļai piepras</w:t>
      </w:r>
      <w:r w:rsidR="000C428C">
        <w:rPr>
          <w:color w:val="000000"/>
          <w:kern w:val="28"/>
          <w:sz w:val="28"/>
          <w:szCs w:val="28"/>
          <w14:ligatures w14:val="standard"/>
          <w14:cntxtAlts/>
        </w:rPr>
        <w:t>īto informāciju un dokumentus.</w:t>
      </w:r>
    </w:p>
    <w:p w14:paraId="035F6354" w14:textId="77777777" w:rsidR="00FB6275" w:rsidRPr="000C428C" w:rsidRDefault="00FB6275" w:rsidP="000C428C">
      <w:pPr>
        <w:pStyle w:val="ListParagraph"/>
        <w:tabs>
          <w:tab w:val="left" w:pos="1134"/>
        </w:tabs>
        <w:jc w:val="both"/>
        <w:rPr>
          <w:color w:val="000000"/>
          <w:kern w:val="28"/>
          <w:sz w:val="28"/>
          <w:szCs w:val="28"/>
          <w14:ligatures w14:val="standard"/>
          <w14:cntxtAlts/>
        </w:rPr>
      </w:pPr>
    </w:p>
    <w:p w14:paraId="7D7244E2" w14:textId="77777777" w:rsidR="00FB6275" w:rsidRPr="000C428C" w:rsidRDefault="00FB6275" w:rsidP="000C428C">
      <w:pPr>
        <w:pStyle w:val="ListParagraph"/>
        <w:numPr>
          <w:ilvl w:val="0"/>
          <w:numId w:val="3"/>
        </w:numPr>
        <w:tabs>
          <w:tab w:val="left" w:pos="1276"/>
        </w:tabs>
        <w:ind w:left="0" w:firstLine="720"/>
        <w:jc w:val="both"/>
        <w:rPr>
          <w:color w:val="000000"/>
          <w:kern w:val="28"/>
          <w:sz w:val="28"/>
          <w:szCs w:val="28"/>
          <w14:ligatures w14:val="standard"/>
          <w14:cntxtAlts/>
        </w:rPr>
      </w:pPr>
      <w:r w:rsidRPr="000C428C">
        <w:rPr>
          <w:color w:val="000000"/>
          <w:kern w:val="28"/>
          <w:sz w:val="28"/>
          <w:szCs w:val="28"/>
          <w14:ligatures w14:val="standard"/>
          <w14:cntxtAlts/>
        </w:rPr>
        <w:t>Mācībspēks paraksta darba līgumu vismaz divas darba dienas pirms darba attiecību uzsākšanas. Parakstot darba līgumu, mācībspēks ar savu parakstu apliecina, ka ir iepazinies ar šiem noteikumiem un apņemas tos ievērot.</w:t>
      </w:r>
    </w:p>
    <w:p w14:paraId="23C99B39" w14:textId="77777777" w:rsidR="00FB6275" w:rsidRPr="000C428C" w:rsidRDefault="00FB6275" w:rsidP="000C428C">
      <w:pPr>
        <w:pStyle w:val="ListParagraph"/>
        <w:tabs>
          <w:tab w:val="left" w:pos="1134"/>
        </w:tabs>
        <w:jc w:val="both"/>
        <w:rPr>
          <w:color w:val="000000"/>
          <w:kern w:val="28"/>
          <w:sz w:val="28"/>
          <w:szCs w:val="28"/>
          <w14:ligatures w14:val="standard"/>
          <w14:cntxtAlts/>
        </w:rPr>
      </w:pPr>
    </w:p>
    <w:p w14:paraId="08549CC6" w14:textId="77777777" w:rsidR="00FB6275" w:rsidRPr="000C428C" w:rsidRDefault="00FB6275" w:rsidP="000C428C">
      <w:pPr>
        <w:pStyle w:val="ListParagraph"/>
        <w:numPr>
          <w:ilvl w:val="0"/>
          <w:numId w:val="3"/>
        </w:numPr>
        <w:tabs>
          <w:tab w:val="left" w:pos="1276"/>
        </w:tabs>
        <w:ind w:left="0" w:firstLine="720"/>
        <w:jc w:val="both"/>
        <w:rPr>
          <w:color w:val="000000"/>
          <w:kern w:val="28"/>
          <w:sz w:val="28"/>
          <w:szCs w:val="28"/>
          <w14:ligatures w14:val="standard"/>
          <w14:cntxtAlts/>
        </w:rPr>
      </w:pPr>
      <w:r w:rsidRPr="000C428C">
        <w:rPr>
          <w:color w:val="000000"/>
          <w:kern w:val="28"/>
          <w:sz w:val="28"/>
          <w:szCs w:val="28"/>
          <w14:ligatures w14:val="standard"/>
          <w14:cntxtAlts/>
        </w:rPr>
        <w:lastRenderedPageBreak/>
        <w:t>Mācībspēka pienākumi ir:</w:t>
      </w:r>
    </w:p>
    <w:p w14:paraId="310EFAD9" w14:textId="77777777" w:rsidR="000C428C" w:rsidRDefault="00FB6275" w:rsidP="00FB6275">
      <w:pPr>
        <w:pStyle w:val="ListParagraph"/>
        <w:numPr>
          <w:ilvl w:val="1"/>
          <w:numId w:val="3"/>
        </w:numPr>
        <w:tabs>
          <w:tab w:val="left" w:pos="1276"/>
        </w:tabs>
        <w:ind w:left="0" w:firstLine="720"/>
        <w:jc w:val="both"/>
        <w:rPr>
          <w:sz w:val="28"/>
          <w:szCs w:val="28"/>
        </w:rPr>
      </w:pPr>
      <w:r w:rsidRPr="000C428C">
        <w:rPr>
          <w:sz w:val="28"/>
          <w:szCs w:val="28"/>
        </w:rPr>
        <w:t>veikt darba pienākumus saskaņā ar darba līgumā noteikto amata aprakstu;</w:t>
      </w:r>
    </w:p>
    <w:p w14:paraId="26BA2309" w14:textId="77777777" w:rsidR="000C428C" w:rsidRDefault="00FB6275" w:rsidP="00FB6275">
      <w:pPr>
        <w:pStyle w:val="ListParagraph"/>
        <w:numPr>
          <w:ilvl w:val="1"/>
          <w:numId w:val="3"/>
        </w:numPr>
        <w:tabs>
          <w:tab w:val="left" w:pos="1276"/>
        </w:tabs>
        <w:ind w:left="0" w:firstLine="720"/>
        <w:jc w:val="both"/>
        <w:rPr>
          <w:sz w:val="28"/>
          <w:szCs w:val="28"/>
        </w:rPr>
      </w:pPr>
      <w:r w:rsidRPr="000C428C">
        <w:rPr>
          <w:sz w:val="28"/>
          <w:szCs w:val="28"/>
        </w:rPr>
        <w:t>sagatavot un iesniegt Mācību padomei apstiprināšanai sava vadītā</w:t>
      </w:r>
      <w:r w:rsidR="000C428C">
        <w:rPr>
          <w:sz w:val="28"/>
          <w:szCs w:val="28"/>
        </w:rPr>
        <w:t xml:space="preserve"> </w:t>
      </w:r>
      <w:r w:rsidRPr="000C428C">
        <w:rPr>
          <w:sz w:val="28"/>
          <w:szCs w:val="28"/>
        </w:rPr>
        <w:t>kursa aprakstu pirms kursa r</w:t>
      </w:r>
      <w:r w:rsidR="000C428C">
        <w:rPr>
          <w:sz w:val="28"/>
          <w:szCs w:val="28"/>
        </w:rPr>
        <w:t>ealizācijas uzsākšanas;</w:t>
      </w:r>
    </w:p>
    <w:p w14:paraId="4DDEDFB1" w14:textId="77777777" w:rsidR="000C428C" w:rsidRDefault="002E287E" w:rsidP="00FB6275">
      <w:pPr>
        <w:pStyle w:val="ListParagraph"/>
        <w:numPr>
          <w:ilvl w:val="1"/>
          <w:numId w:val="3"/>
        </w:numPr>
        <w:tabs>
          <w:tab w:val="left" w:pos="1276"/>
        </w:tabs>
        <w:ind w:left="0" w:firstLine="720"/>
        <w:jc w:val="both"/>
        <w:rPr>
          <w:sz w:val="28"/>
          <w:szCs w:val="28"/>
        </w:rPr>
      </w:pPr>
      <w:r w:rsidRPr="000C428C">
        <w:rPr>
          <w:sz w:val="28"/>
          <w:szCs w:val="28"/>
        </w:rPr>
        <w:t>sagatavot un vadīt nodarbības saskaņā ar apstiprinātajiem studiju kursu aprakstiem; savlaicīgi, ne vēlāk kā pirms kursa sākuma, sagatavot un ievietot NAA ILIAS sistēmā mācību materiālus, kā arī noformēt kursa apmācību vidi atbilstoši NAA noteiktajām prasībām</w:t>
      </w:r>
      <w:r w:rsidR="000C428C">
        <w:rPr>
          <w:sz w:val="28"/>
          <w:szCs w:val="28"/>
        </w:rPr>
        <w:t>;</w:t>
      </w:r>
    </w:p>
    <w:p w14:paraId="7A3877D1" w14:textId="77777777" w:rsidR="000C428C" w:rsidRDefault="00FB6275" w:rsidP="00FB6275">
      <w:pPr>
        <w:pStyle w:val="ListParagraph"/>
        <w:numPr>
          <w:ilvl w:val="1"/>
          <w:numId w:val="3"/>
        </w:numPr>
        <w:tabs>
          <w:tab w:val="left" w:pos="1276"/>
        </w:tabs>
        <w:ind w:left="0" w:firstLine="720"/>
        <w:jc w:val="both"/>
        <w:rPr>
          <w:sz w:val="28"/>
          <w:szCs w:val="28"/>
        </w:rPr>
      </w:pPr>
      <w:r w:rsidRPr="000C428C">
        <w:rPr>
          <w:sz w:val="28"/>
          <w:szCs w:val="28"/>
        </w:rPr>
        <w:t>uzsākot studiju kursu, informēt studējošos par kursa mērķi, izpildes prasībām un nosacījumiem, sasniedzamajiem rezultātiem un vērtēšanas kritērijiem;</w:t>
      </w:r>
    </w:p>
    <w:p w14:paraId="63598A0E" w14:textId="77777777" w:rsidR="000C428C" w:rsidRDefault="00FB6275" w:rsidP="00FB6275">
      <w:pPr>
        <w:pStyle w:val="ListParagraph"/>
        <w:numPr>
          <w:ilvl w:val="1"/>
          <w:numId w:val="3"/>
        </w:numPr>
        <w:tabs>
          <w:tab w:val="left" w:pos="1276"/>
        </w:tabs>
        <w:ind w:left="0" w:firstLine="720"/>
        <w:jc w:val="both"/>
        <w:rPr>
          <w:sz w:val="28"/>
          <w:szCs w:val="28"/>
        </w:rPr>
      </w:pPr>
      <w:r w:rsidRPr="000C428C">
        <w:rPr>
          <w:sz w:val="28"/>
          <w:szCs w:val="28"/>
        </w:rPr>
        <w:t>pārbaudījuma, starppārbaudījuma un individuālā pārbaudījuma protokolus nodot NAA Mācību plānošanas un atbalsta pārvaldes Mācību daļas darbiniekam piecu darba dienu laikā pēc pārbaudījuma;</w:t>
      </w:r>
    </w:p>
    <w:p w14:paraId="7D12221C" w14:textId="77777777" w:rsidR="000C428C" w:rsidRDefault="00FB6275" w:rsidP="000C428C">
      <w:pPr>
        <w:pStyle w:val="ListParagraph"/>
        <w:numPr>
          <w:ilvl w:val="1"/>
          <w:numId w:val="3"/>
        </w:numPr>
        <w:tabs>
          <w:tab w:val="left" w:pos="1276"/>
        </w:tabs>
        <w:ind w:left="0" w:firstLine="720"/>
        <w:jc w:val="both"/>
        <w:rPr>
          <w:sz w:val="28"/>
          <w:szCs w:val="28"/>
        </w:rPr>
      </w:pPr>
      <w:r w:rsidRPr="000C428C">
        <w:rPr>
          <w:sz w:val="28"/>
          <w:szCs w:val="28"/>
        </w:rPr>
        <w:t>ievadīt NAA elektroniskajā e-apmācības informācijas sistēmā un administratīvā elektroniskā sistēmā vai izsniegtajās veidlapās studējošo apmeklējumu nodarbībās;</w:t>
      </w:r>
    </w:p>
    <w:p w14:paraId="3BB38302" w14:textId="77777777" w:rsidR="000C428C" w:rsidRDefault="00FB6275" w:rsidP="000C428C">
      <w:pPr>
        <w:pStyle w:val="ListParagraph"/>
        <w:numPr>
          <w:ilvl w:val="1"/>
          <w:numId w:val="3"/>
        </w:numPr>
        <w:tabs>
          <w:tab w:val="left" w:pos="1276"/>
        </w:tabs>
        <w:ind w:left="0" w:firstLine="720"/>
        <w:jc w:val="both"/>
        <w:rPr>
          <w:sz w:val="28"/>
          <w:szCs w:val="28"/>
        </w:rPr>
      </w:pPr>
      <w:r w:rsidRPr="000C428C">
        <w:rPr>
          <w:sz w:val="28"/>
          <w:szCs w:val="28"/>
        </w:rPr>
        <w:t>noteikt kādus informācijas avotus, mācību materiālus un palīglīdzekļus studējošajiem atļauts izmantot nodarbību un pārbaudījumu laikā;</w:t>
      </w:r>
    </w:p>
    <w:p w14:paraId="70B5C0DC" w14:textId="77777777" w:rsidR="000C428C" w:rsidRDefault="00FB6275" w:rsidP="000C428C">
      <w:pPr>
        <w:pStyle w:val="ListParagraph"/>
        <w:numPr>
          <w:ilvl w:val="1"/>
          <w:numId w:val="3"/>
        </w:numPr>
        <w:tabs>
          <w:tab w:val="left" w:pos="1276"/>
        </w:tabs>
        <w:ind w:left="0" w:firstLine="720"/>
        <w:jc w:val="both"/>
        <w:rPr>
          <w:sz w:val="28"/>
          <w:szCs w:val="28"/>
        </w:rPr>
      </w:pPr>
      <w:r w:rsidRPr="000C428C">
        <w:rPr>
          <w:sz w:val="28"/>
          <w:szCs w:val="28"/>
        </w:rPr>
        <w:t>nodrošināt vienlīdzīgas iespējas un prasības visiem studējošajiem, vērtēt studējošā zināšanas taisnīgi un objektīvi, atbilstoši noteiktajām prasībām;</w:t>
      </w:r>
    </w:p>
    <w:p w14:paraId="07B4AFA9" w14:textId="77777777" w:rsidR="000C428C" w:rsidRDefault="00FB6275" w:rsidP="000C428C">
      <w:pPr>
        <w:pStyle w:val="ListParagraph"/>
        <w:numPr>
          <w:ilvl w:val="1"/>
          <w:numId w:val="3"/>
        </w:numPr>
        <w:tabs>
          <w:tab w:val="left" w:pos="1276"/>
        </w:tabs>
        <w:ind w:left="0" w:firstLine="720"/>
        <w:jc w:val="both"/>
        <w:rPr>
          <w:sz w:val="28"/>
          <w:szCs w:val="28"/>
        </w:rPr>
      </w:pPr>
      <w:r w:rsidRPr="000C428C">
        <w:rPr>
          <w:sz w:val="28"/>
          <w:szCs w:val="28"/>
        </w:rPr>
        <w:t>ievērot šo noteikumu 10. punktā noteikto nodarbību sākuma un beigu laiku;</w:t>
      </w:r>
    </w:p>
    <w:p w14:paraId="39C3A410" w14:textId="77777777" w:rsidR="000C428C" w:rsidRDefault="00FB6275" w:rsidP="000C428C">
      <w:pPr>
        <w:pStyle w:val="ListParagraph"/>
        <w:numPr>
          <w:ilvl w:val="1"/>
          <w:numId w:val="3"/>
        </w:numPr>
        <w:tabs>
          <w:tab w:val="left" w:pos="1560"/>
        </w:tabs>
        <w:ind w:left="0" w:firstLine="720"/>
        <w:jc w:val="both"/>
        <w:rPr>
          <w:sz w:val="28"/>
          <w:szCs w:val="28"/>
        </w:rPr>
      </w:pPr>
      <w:r w:rsidRPr="000C428C">
        <w:rPr>
          <w:sz w:val="28"/>
          <w:szCs w:val="28"/>
        </w:rPr>
        <w:t>vadīt konsultācijas studiju kursa norises laikā un konsultāciju pirms studiju kursa pārbaudījuma pēc iepriekšēja studējošā pieprasījuma;</w:t>
      </w:r>
    </w:p>
    <w:p w14:paraId="2179C019" w14:textId="77777777" w:rsidR="000C428C" w:rsidRDefault="00FB6275" w:rsidP="000C428C">
      <w:pPr>
        <w:pStyle w:val="ListParagraph"/>
        <w:numPr>
          <w:ilvl w:val="1"/>
          <w:numId w:val="3"/>
        </w:numPr>
        <w:tabs>
          <w:tab w:val="left" w:pos="1560"/>
        </w:tabs>
        <w:ind w:left="0" w:firstLine="720"/>
        <w:jc w:val="both"/>
        <w:rPr>
          <w:sz w:val="28"/>
          <w:szCs w:val="28"/>
        </w:rPr>
      </w:pPr>
      <w:r w:rsidRPr="000C428C">
        <w:rPr>
          <w:sz w:val="28"/>
          <w:szCs w:val="28"/>
        </w:rPr>
        <w:t>vadīt un recenzēt studiju noslēguma darbus, piedalīties valsts pārbaudījumu priekšaizstāvēšanas un aizstāvēšanas komisijās;</w:t>
      </w:r>
    </w:p>
    <w:p w14:paraId="56CB4118" w14:textId="77777777" w:rsidR="000C428C" w:rsidRDefault="00FB6275" w:rsidP="000C428C">
      <w:pPr>
        <w:pStyle w:val="ListParagraph"/>
        <w:numPr>
          <w:ilvl w:val="1"/>
          <w:numId w:val="3"/>
        </w:numPr>
        <w:tabs>
          <w:tab w:val="left" w:pos="1560"/>
        </w:tabs>
        <w:ind w:left="0" w:firstLine="720"/>
        <w:jc w:val="both"/>
        <w:rPr>
          <w:sz w:val="28"/>
          <w:szCs w:val="28"/>
        </w:rPr>
      </w:pPr>
      <w:r w:rsidRPr="000C428C">
        <w:rPr>
          <w:sz w:val="28"/>
          <w:szCs w:val="28"/>
        </w:rPr>
        <w:t>rīkoties saskaņā ar NAA vadības norādījumiem;</w:t>
      </w:r>
    </w:p>
    <w:p w14:paraId="4E8D1088" w14:textId="77777777" w:rsidR="00FB6275" w:rsidRPr="000C428C" w:rsidRDefault="00FB6275" w:rsidP="000C428C">
      <w:pPr>
        <w:pStyle w:val="ListParagraph"/>
        <w:numPr>
          <w:ilvl w:val="1"/>
          <w:numId w:val="3"/>
        </w:numPr>
        <w:tabs>
          <w:tab w:val="left" w:pos="1560"/>
        </w:tabs>
        <w:ind w:left="0" w:firstLine="720"/>
        <w:jc w:val="both"/>
        <w:rPr>
          <w:sz w:val="28"/>
          <w:szCs w:val="28"/>
        </w:rPr>
      </w:pPr>
      <w:r w:rsidRPr="000C428C">
        <w:rPr>
          <w:sz w:val="28"/>
          <w:szCs w:val="28"/>
        </w:rPr>
        <w:t xml:space="preserve">izvairīties no darbībām, kas varētu mazināt studējošā cieņu pret citiem studējošajiem, mācībspēkiem un darbiniekiem. Sava amata dotās pilnvaras izmantot tikai tikumisku un </w:t>
      </w:r>
      <w:r w:rsidR="00C82044">
        <w:rPr>
          <w:sz w:val="28"/>
          <w:szCs w:val="28"/>
        </w:rPr>
        <w:t>pedagoģisku mērķu sasniegšanai;</w:t>
      </w:r>
    </w:p>
    <w:p w14:paraId="14C010F1" w14:textId="77777777" w:rsidR="00FB6275" w:rsidRPr="00B9046D" w:rsidRDefault="00FB6275" w:rsidP="000C428C">
      <w:pPr>
        <w:pStyle w:val="ListParagraph"/>
        <w:numPr>
          <w:ilvl w:val="1"/>
          <w:numId w:val="3"/>
        </w:numPr>
        <w:tabs>
          <w:tab w:val="left" w:pos="1560"/>
        </w:tabs>
        <w:ind w:left="0" w:firstLine="720"/>
        <w:jc w:val="both"/>
        <w:rPr>
          <w:sz w:val="28"/>
          <w:szCs w:val="28"/>
        </w:rPr>
      </w:pPr>
      <w:r w:rsidRPr="00B9046D">
        <w:rPr>
          <w:sz w:val="28"/>
          <w:szCs w:val="28"/>
        </w:rPr>
        <w:t>ievērot darba disciplīnu;</w:t>
      </w:r>
    </w:p>
    <w:p w14:paraId="2756B7BB" w14:textId="77777777" w:rsidR="00FB6275" w:rsidRPr="001B214C" w:rsidRDefault="00FB6275" w:rsidP="000C428C">
      <w:pPr>
        <w:pStyle w:val="ListParagraph"/>
        <w:numPr>
          <w:ilvl w:val="1"/>
          <w:numId w:val="3"/>
        </w:numPr>
        <w:tabs>
          <w:tab w:val="left" w:pos="1560"/>
        </w:tabs>
        <w:ind w:left="0" w:firstLine="720"/>
        <w:jc w:val="both"/>
        <w:rPr>
          <w:sz w:val="28"/>
          <w:szCs w:val="28"/>
        </w:rPr>
      </w:pPr>
      <w:r w:rsidRPr="001B214C">
        <w:rPr>
          <w:sz w:val="28"/>
          <w:szCs w:val="28"/>
        </w:rPr>
        <w:t>uzturēt tīrību un kārtību savā darba vietā;</w:t>
      </w:r>
    </w:p>
    <w:p w14:paraId="44D35407" w14:textId="77777777" w:rsidR="00FB6275" w:rsidRPr="001B214C" w:rsidRDefault="00FB6275" w:rsidP="000C428C">
      <w:pPr>
        <w:pStyle w:val="ListParagraph"/>
        <w:numPr>
          <w:ilvl w:val="1"/>
          <w:numId w:val="3"/>
        </w:numPr>
        <w:tabs>
          <w:tab w:val="left" w:pos="1560"/>
        </w:tabs>
        <w:ind w:left="0" w:firstLine="720"/>
        <w:jc w:val="both"/>
        <w:rPr>
          <w:sz w:val="28"/>
          <w:szCs w:val="28"/>
        </w:rPr>
      </w:pPr>
      <w:r w:rsidRPr="001B214C">
        <w:rPr>
          <w:sz w:val="28"/>
          <w:szCs w:val="28"/>
        </w:rPr>
        <w:t>izturēties ar cieņu pret kolēģiem, respektēt katra kolēģa paveikto darbu, tiesības un pienākumus. Nepieļaut personīgu attiecību kārtošanu darba vietā un darba laikā;</w:t>
      </w:r>
    </w:p>
    <w:p w14:paraId="7A4B7B3D" w14:textId="77777777" w:rsidR="00FB6275" w:rsidRPr="001B214C" w:rsidRDefault="00FB6275" w:rsidP="000C428C">
      <w:pPr>
        <w:pStyle w:val="ListParagraph"/>
        <w:numPr>
          <w:ilvl w:val="1"/>
          <w:numId w:val="3"/>
        </w:numPr>
        <w:tabs>
          <w:tab w:val="left" w:pos="1560"/>
        </w:tabs>
        <w:ind w:left="0" w:firstLine="720"/>
        <w:jc w:val="both"/>
        <w:rPr>
          <w:sz w:val="28"/>
          <w:szCs w:val="28"/>
        </w:rPr>
      </w:pPr>
      <w:r w:rsidRPr="001B214C">
        <w:rPr>
          <w:sz w:val="28"/>
          <w:szCs w:val="28"/>
        </w:rPr>
        <w:lastRenderedPageBreak/>
        <w:t>ievērot vispārpieņemtās uzvedības, etiķetes un profesionālās ētikas normas;</w:t>
      </w:r>
    </w:p>
    <w:p w14:paraId="3CC3C62D" w14:textId="77777777" w:rsidR="00FB6275" w:rsidRPr="001B214C" w:rsidRDefault="00FB6275" w:rsidP="000C428C">
      <w:pPr>
        <w:pStyle w:val="ListParagraph"/>
        <w:numPr>
          <w:ilvl w:val="1"/>
          <w:numId w:val="3"/>
        </w:numPr>
        <w:tabs>
          <w:tab w:val="left" w:pos="1560"/>
        </w:tabs>
        <w:ind w:left="0" w:firstLine="720"/>
        <w:jc w:val="both"/>
        <w:rPr>
          <w:sz w:val="28"/>
          <w:szCs w:val="28"/>
        </w:rPr>
      </w:pPr>
      <w:r w:rsidRPr="001B214C">
        <w:rPr>
          <w:sz w:val="28"/>
          <w:szCs w:val="28"/>
        </w:rPr>
        <w:t>pastāvīgi pilnveidot savas zināšanas, iemaņas un prasmes;</w:t>
      </w:r>
    </w:p>
    <w:p w14:paraId="3D967F4B" w14:textId="77777777" w:rsidR="00FB6275" w:rsidRPr="001B214C" w:rsidRDefault="00FB6275" w:rsidP="000C428C">
      <w:pPr>
        <w:pStyle w:val="ListParagraph"/>
        <w:numPr>
          <w:ilvl w:val="1"/>
          <w:numId w:val="3"/>
        </w:numPr>
        <w:tabs>
          <w:tab w:val="left" w:pos="1560"/>
        </w:tabs>
        <w:ind w:left="0" w:firstLine="720"/>
        <w:jc w:val="both"/>
        <w:rPr>
          <w:sz w:val="28"/>
          <w:szCs w:val="28"/>
        </w:rPr>
      </w:pPr>
      <w:r w:rsidRPr="001B214C">
        <w:rPr>
          <w:sz w:val="28"/>
          <w:szCs w:val="28"/>
        </w:rPr>
        <w:t>uzlabot apmācību metodes un sniegt atbalstu stud</w:t>
      </w:r>
      <w:r w:rsidR="00C82044">
        <w:rPr>
          <w:sz w:val="28"/>
          <w:szCs w:val="28"/>
        </w:rPr>
        <w:t>ējošajiem studiju kursa apguvē;</w:t>
      </w:r>
    </w:p>
    <w:p w14:paraId="519E3D02" w14:textId="77777777" w:rsidR="00FB6275" w:rsidRPr="001B214C" w:rsidRDefault="00FB6275" w:rsidP="000C428C">
      <w:pPr>
        <w:pStyle w:val="ListParagraph"/>
        <w:numPr>
          <w:ilvl w:val="1"/>
          <w:numId w:val="3"/>
        </w:numPr>
        <w:tabs>
          <w:tab w:val="left" w:pos="1560"/>
        </w:tabs>
        <w:ind w:left="0" w:firstLine="720"/>
        <w:jc w:val="both"/>
        <w:rPr>
          <w:sz w:val="28"/>
          <w:szCs w:val="28"/>
        </w:rPr>
      </w:pPr>
      <w:r w:rsidRPr="001B214C">
        <w:rPr>
          <w:sz w:val="28"/>
          <w:szCs w:val="28"/>
        </w:rPr>
        <w:t>uzņemties atbildību par savu darbību un tās sekām, pieņemt lēmumus savas kompetences ietvaros;</w:t>
      </w:r>
    </w:p>
    <w:p w14:paraId="3E974A9F" w14:textId="77777777" w:rsidR="00FB6275" w:rsidRPr="001B214C" w:rsidRDefault="00FB6275" w:rsidP="000C428C">
      <w:pPr>
        <w:pStyle w:val="ListParagraph"/>
        <w:numPr>
          <w:ilvl w:val="1"/>
          <w:numId w:val="3"/>
        </w:numPr>
        <w:tabs>
          <w:tab w:val="left" w:pos="1560"/>
        </w:tabs>
        <w:ind w:left="0" w:firstLine="720"/>
        <w:jc w:val="both"/>
        <w:rPr>
          <w:sz w:val="28"/>
          <w:szCs w:val="28"/>
        </w:rPr>
      </w:pPr>
      <w:r w:rsidRPr="001B214C">
        <w:rPr>
          <w:sz w:val="28"/>
          <w:szCs w:val="28"/>
        </w:rPr>
        <w:t>darba procesā ievērot ar datu aizsardzību saistītos normatīvos aktus un</w:t>
      </w:r>
      <w:r>
        <w:rPr>
          <w:sz w:val="28"/>
          <w:szCs w:val="28"/>
        </w:rPr>
        <w:t xml:space="preserve"> </w:t>
      </w:r>
      <w:r w:rsidRPr="001B214C">
        <w:rPr>
          <w:sz w:val="28"/>
          <w:szCs w:val="28"/>
        </w:rPr>
        <w:t>savlaicīgu i</w:t>
      </w:r>
      <w:r w:rsidR="00C82044">
        <w:rPr>
          <w:sz w:val="28"/>
          <w:szCs w:val="28"/>
        </w:rPr>
        <w:t>nformācijas nodošanu adresātam;</w:t>
      </w:r>
    </w:p>
    <w:p w14:paraId="4D1687E2" w14:textId="77777777" w:rsidR="00FB6275" w:rsidRPr="001B214C" w:rsidRDefault="00FB6275" w:rsidP="000C428C">
      <w:pPr>
        <w:pStyle w:val="ListParagraph"/>
        <w:numPr>
          <w:ilvl w:val="1"/>
          <w:numId w:val="3"/>
        </w:numPr>
        <w:tabs>
          <w:tab w:val="left" w:pos="1560"/>
        </w:tabs>
        <w:ind w:left="0" w:firstLine="720"/>
        <w:jc w:val="both"/>
        <w:rPr>
          <w:sz w:val="28"/>
          <w:szCs w:val="28"/>
        </w:rPr>
      </w:pPr>
      <w:r w:rsidRPr="001B214C">
        <w:rPr>
          <w:sz w:val="28"/>
          <w:szCs w:val="28"/>
        </w:rPr>
        <w:t>viesmācībspēkiem katra mēneša beigās parakstīt Darba pieņemšanas aktu;</w:t>
      </w:r>
    </w:p>
    <w:p w14:paraId="7467C5EF" w14:textId="77777777" w:rsidR="00FB6275" w:rsidRPr="001B214C" w:rsidRDefault="00FB6275" w:rsidP="000C428C">
      <w:pPr>
        <w:pStyle w:val="ListParagraph"/>
        <w:numPr>
          <w:ilvl w:val="1"/>
          <w:numId w:val="3"/>
        </w:numPr>
        <w:tabs>
          <w:tab w:val="left" w:pos="1560"/>
        </w:tabs>
        <w:ind w:left="0" w:firstLine="720"/>
        <w:jc w:val="both"/>
        <w:rPr>
          <w:sz w:val="28"/>
          <w:szCs w:val="28"/>
        </w:rPr>
      </w:pPr>
      <w:r w:rsidRPr="001B214C">
        <w:rPr>
          <w:sz w:val="28"/>
          <w:szCs w:val="28"/>
        </w:rPr>
        <w:t>beidzoties darba attiecībām, nodot izsniegtās caurlaides un iziet Mācību vadības pavēlniecības štāba Personāla un administrēšanas daļas izsniegto apgaitas lapu.</w:t>
      </w:r>
    </w:p>
    <w:p w14:paraId="4C21640D" w14:textId="77777777" w:rsidR="00FB6275" w:rsidRPr="000B04A8" w:rsidRDefault="00FB6275" w:rsidP="00FB6275">
      <w:pPr>
        <w:pStyle w:val="ListParagraph"/>
        <w:ind w:left="0"/>
        <w:rPr>
          <w:b/>
          <w:sz w:val="28"/>
          <w:szCs w:val="28"/>
        </w:rPr>
      </w:pPr>
    </w:p>
    <w:p w14:paraId="380814E0" w14:textId="77777777" w:rsidR="00FB6275" w:rsidRPr="000C428C" w:rsidRDefault="00FB6275" w:rsidP="000C428C">
      <w:pPr>
        <w:pStyle w:val="ListParagraph"/>
        <w:numPr>
          <w:ilvl w:val="0"/>
          <w:numId w:val="3"/>
        </w:numPr>
        <w:tabs>
          <w:tab w:val="left" w:pos="1276"/>
        </w:tabs>
        <w:ind w:left="0" w:firstLine="720"/>
        <w:jc w:val="both"/>
        <w:rPr>
          <w:color w:val="000000"/>
          <w:kern w:val="28"/>
          <w:sz w:val="28"/>
          <w:szCs w:val="28"/>
          <w14:ligatures w14:val="standard"/>
          <w14:cntxtAlts/>
        </w:rPr>
      </w:pPr>
      <w:r w:rsidRPr="000C428C">
        <w:rPr>
          <w:color w:val="000000"/>
          <w:kern w:val="28"/>
          <w:sz w:val="28"/>
          <w:szCs w:val="28"/>
          <w14:ligatures w14:val="standard"/>
          <w14:cntxtAlts/>
        </w:rPr>
        <w:t>Mācībspēka tiesības ir:</w:t>
      </w:r>
    </w:p>
    <w:p w14:paraId="29159A29" w14:textId="77777777" w:rsidR="000C428C" w:rsidRDefault="00FB6275" w:rsidP="000C428C">
      <w:pPr>
        <w:pStyle w:val="ListParagraph"/>
        <w:numPr>
          <w:ilvl w:val="1"/>
          <w:numId w:val="3"/>
        </w:numPr>
        <w:ind w:left="0" w:firstLine="720"/>
        <w:jc w:val="both"/>
        <w:rPr>
          <w:sz w:val="28"/>
          <w:szCs w:val="28"/>
        </w:rPr>
      </w:pPr>
      <w:r w:rsidRPr="000C428C">
        <w:rPr>
          <w:sz w:val="28"/>
          <w:szCs w:val="28"/>
        </w:rPr>
        <w:t>iepazīties ar savu plānoto slodzi NAA vismaz divas nedēļas pirms semestra sākuma;</w:t>
      </w:r>
    </w:p>
    <w:p w14:paraId="3CC7E6FE" w14:textId="77777777" w:rsidR="000C428C" w:rsidRDefault="00FB6275" w:rsidP="000C428C">
      <w:pPr>
        <w:pStyle w:val="ListParagraph"/>
        <w:numPr>
          <w:ilvl w:val="1"/>
          <w:numId w:val="3"/>
        </w:numPr>
        <w:ind w:left="0" w:firstLine="720"/>
        <w:jc w:val="both"/>
        <w:rPr>
          <w:sz w:val="28"/>
          <w:szCs w:val="28"/>
        </w:rPr>
      </w:pPr>
      <w:r w:rsidRPr="000C428C">
        <w:rPr>
          <w:sz w:val="28"/>
          <w:szCs w:val="28"/>
        </w:rPr>
        <w:t>saskaņot nodarbību un pārbaudījumu laikus ar NAA Mācību plānošanas un atbalsta pārvaldes par plānošanu atbildīgo personu;</w:t>
      </w:r>
    </w:p>
    <w:p w14:paraId="5BF57EC8" w14:textId="77777777" w:rsidR="000C428C" w:rsidRDefault="00FB6275" w:rsidP="000C428C">
      <w:pPr>
        <w:pStyle w:val="ListParagraph"/>
        <w:numPr>
          <w:ilvl w:val="1"/>
          <w:numId w:val="3"/>
        </w:numPr>
        <w:ind w:left="0" w:firstLine="720"/>
        <w:jc w:val="both"/>
        <w:rPr>
          <w:sz w:val="28"/>
          <w:szCs w:val="28"/>
        </w:rPr>
      </w:pPr>
      <w:r w:rsidRPr="000C428C">
        <w:rPr>
          <w:sz w:val="28"/>
          <w:szCs w:val="28"/>
        </w:rPr>
        <w:t>saskaņojot ar NAA Mācību plānošanas un atbalsta pārvaldi, pārcelt nodarbības attaisnojošo iemeslu dēļ;</w:t>
      </w:r>
    </w:p>
    <w:p w14:paraId="740D96B2" w14:textId="77777777" w:rsidR="000C428C" w:rsidRDefault="00FB6275" w:rsidP="000C428C">
      <w:pPr>
        <w:pStyle w:val="ListParagraph"/>
        <w:numPr>
          <w:ilvl w:val="1"/>
          <w:numId w:val="3"/>
        </w:numPr>
        <w:ind w:left="0" w:firstLine="720"/>
        <w:jc w:val="both"/>
        <w:rPr>
          <w:sz w:val="28"/>
          <w:szCs w:val="28"/>
        </w:rPr>
      </w:pPr>
      <w:r w:rsidRPr="000C428C">
        <w:rPr>
          <w:sz w:val="28"/>
          <w:szCs w:val="28"/>
        </w:rPr>
        <w:t>iepazīties ar NAA iekšējiem normatīvajiem aktiem un rīkojuma dokumentiem, kas attiecas uz studiju darbu;</w:t>
      </w:r>
    </w:p>
    <w:p w14:paraId="485B14EA" w14:textId="77777777" w:rsidR="000C428C" w:rsidRDefault="00FB6275" w:rsidP="000C428C">
      <w:pPr>
        <w:pStyle w:val="ListParagraph"/>
        <w:numPr>
          <w:ilvl w:val="1"/>
          <w:numId w:val="3"/>
        </w:numPr>
        <w:ind w:left="0" w:firstLine="720"/>
        <w:jc w:val="both"/>
        <w:rPr>
          <w:sz w:val="28"/>
          <w:szCs w:val="28"/>
        </w:rPr>
      </w:pPr>
      <w:r w:rsidRPr="000C428C">
        <w:rPr>
          <w:sz w:val="28"/>
          <w:szCs w:val="28"/>
        </w:rPr>
        <w:t>iepazīties ar stud</w:t>
      </w:r>
      <w:r w:rsidR="00FC6560">
        <w:rPr>
          <w:sz w:val="28"/>
          <w:szCs w:val="28"/>
        </w:rPr>
        <w:t>ējošo vērtējumu par savu darbu;</w:t>
      </w:r>
    </w:p>
    <w:p w14:paraId="693E1E5C" w14:textId="77777777" w:rsidR="000C428C" w:rsidRDefault="00FB6275" w:rsidP="000C428C">
      <w:pPr>
        <w:pStyle w:val="ListParagraph"/>
        <w:numPr>
          <w:ilvl w:val="1"/>
          <w:numId w:val="3"/>
        </w:numPr>
        <w:ind w:left="0" w:firstLine="720"/>
        <w:jc w:val="both"/>
        <w:rPr>
          <w:sz w:val="28"/>
          <w:szCs w:val="28"/>
        </w:rPr>
      </w:pPr>
      <w:r w:rsidRPr="000C428C">
        <w:rPr>
          <w:sz w:val="28"/>
          <w:szCs w:val="28"/>
        </w:rPr>
        <w:t>nepielaist studējošo pie pārbaudījuma, ja studējošais nav izpildījis visas studiju kursa apguves prasības, pārbaudījuma protokolā ierakstot – “NP” (nepielaists);</w:t>
      </w:r>
    </w:p>
    <w:p w14:paraId="0F1FA8F5" w14:textId="77777777" w:rsidR="000C428C" w:rsidRDefault="00FB6275" w:rsidP="000C428C">
      <w:pPr>
        <w:pStyle w:val="ListParagraph"/>
        <w:numPr>
          <w:ilvl w:val="1"/>
          <w:numId w:val="3"/>
        </w:numPr>
        <w:ind w:left="0" w:firstLine="720"/>
        <w:jc w:val="both"/>
        <w:rPr>
          <w:sz w:val="28"/>
          <w:szCs w:val="28"/>
        </w:rPr>
      </w:pPr>
      <w:r w:rsidRPr="000C428C">
        <w:rPr>
          <w:sz w:val="28"/>
          <w:szCs w:val="28"/>
        </w:rPr>
        <w:t>atstādināt no pārbaudījuma jebkurā pārbaudījuma posmā un izraidīt no auditorijas studējošo, kurš izmanto neatļautus palīglīdzekļus vai traucē pārbaudījuma norisi, pārbaudījuma protokolā ierakstot – “A” (atstādināts);</w:t>
      </w:r>
    </w:p>
    <w:p w14:paraId="4CA18A4E" w14:textId="77777777" w:rsidR="000C428C" w:rsidRDefault="00FB6275" w:rsidP="000C428C">
      <w:pPr>
        <w:pStyle w:val="ListParagraph"/>
        <w:numPr>
          <w:ilvl w:val="1"/>
          <w:numId w:val="3"/>
        </w:numPr>
        <w:ind w:left="0" w:firstLine="720"/>
        <w:jc w:val="both"/>
        <w:rPr>
          <w:sz w:val="28"/>
          <w:szCs w:val="28"/>
        </w:rPr>
      </w:pPr>
      <w:r w:rsidRPr="000C428C">
        <w:rPr>
          <w:sz w:val="28"/>
          <w:szCs w:val="28"/>
        </w:rPr>
        <w:t>ieskaitīt pārbaudījumu kā nenokārtotu, ja studējošais nav ieradies uz pārbaudījumu paredzētajā datumā, veicot ierakstu pārbaudījuma protokolā – “N” (neieradās);</w:t>
      </w:r>
    </w:p>
    <w:p w14:paraId="6C43C13A" w14:textId="77777777" w:rsidR="000C428C" w:rsidRDefault="00FB6275" w:rsidP="000C428C">
      <w:pPr>
        <w:pStyle w:val="ListParagraph"/>
        <w:numPr>
          <w:ilvl w:val="1"/>
          <w:numId w:val="3"/>
        </w:numPr>
        <w:ind w:left="0" w:firstLine="720"/>
        <w:jc w:val="both"/>
        <w:rPr>
          <w:sz w:val="28"/>
          <w:szCs w:val="28"/>
        </w:rPr>
      </w:pPr>
      <w:r w:rsidRPr="000C428C">
        <w:rPr>
          <w:sz w:val="28"/>
          <w:szCs w:val="28"/>
        </w:rPr>
        <w:t>liegt piedalīties pārbaudījumā studējošajam, kurš bez mācībspēka atļaujas ir kavējis nodarbības vai bez attaisnojoša iemesla ir nokavējis pārbaudījuma sākumu;</w:t>
      </w:r>
    </w:p>
    <w:p w14:paraId="7E58C7AD" w14:textId="77777777" w:rsidR="000C428C" w:rsidRDefault="00FB6275" w:rsidP="00C82044">
      <w:pPr>
        <w:pStyle w:val="ListParagraph"/>
        <w:numPr>
          <w:ilvl w:val="1"/>
          <w:numId w:val="3"/>
        </w:numPr>
        <w:tabs>
          <w:tab w:val="left" w:pos="1560"/>
        </w:tabs>
        <w:ind w:left="0" w:firstLine="720"/>
        <w:jc w:val="both"/>
        <w:rPr>
          <w:sz w:val="28"/>
          <w:szCs w:val="28"/>
        </w:rPr>
      </w:pPr>
      <w:r w:rsidRPr="000C428C">
        <w:rPr>
          <w:sz w:val="28"/>
          <w:szCs w:val="28"/>
        </w:rPr>
        <w:lastRenderedPageBreak/>
        <w:t>mutvārdu pārbaudījumā uzdot jautājumus studējošajiem par visu studiju kursu, lai noteiktu objektīvu studējošā zināšanu vērtējumu;</w:t>
      </w:r>
    </w:p>
    <w:p w14:paraId="2EF1308F" w14:textId="77777777" w:rsidR="00FB6275" w:rsidRPr="000C428C" w:rsidRDefault="00FB6275" w:rsidP="00C82044">
      <w:pPr>
        <w:pStyle w:val="ListParagraph"/>
        <w:numPr>
          <w:ilvl w:val="1"/>
          <w:numId w:val="3"/>
        </w:numPr>
        <w:tabs>
          <w:tab w:val="left" w:pos="1560"/>
        </w:tabs>
        <w:ind w:left="0" w:firstLine="720"/>
        <w:jc w:val="both"/>
        <w:rPr>
          <w:sz w:val="28"/>
          <w:szCs w:val="28"/>
        </w:rPr>
      </w:pPr>
      <w:r w:rsidRPr="000C428C">
        <w:rPr>
          <w:sz w:val="28"/>
          <w:szCs w:val="28"/>
        </w:rPr>
        <w:t>konstatējot plaģiātu vai absolūti vienādus darbus vairākiem studējošajiem, visiem iesaistītajiem anulēt pārbaudījuma vērtējumu, iesniedzot ziņojumu Mācību padomei par konstatēto pārkāpumu.</w:t>
      </w:r>
    </w:p>
    <w:p w14:paraId="75E0A966" w14:textId="77777777" w:rsidR="00FB6275" w:rsidRPr="000B04A8" w:rsidRDefault="00FB6275" w:rsidP="00FB6275">
      <w:pPr>
        <w:pStyle w:val="ListParagraph"/>
        <w:ind w:left="709"/>
        <w:jc w:val="both"/>
        <w:rPr>
          <w:sz w:val="28"/>
          <w:szCs w:val="28"/>
        </w:rPr>
      </w:pPr>
    </w:p>
    <w:p w14:paraId="46CFAAE3" w14:textId="77777777" w:rsidR="00FB6275" w:rsidRPr="000C428C" w:rsidRDefault="00FB6275" w:rsidP="000C428C">
      <w:pPr>
        <w:pStyle w:val="ListParagraph"/>
        <w:numPr>
          <w:ilvl w:val="0"/>
          <w:numId w:val="3"/>
        </w:numPr>
        <w:tabs>
          <w:tab w:val="left" w:pos="1276"/>
        </w:tabs>
        <w:ind w:left="0" w:firstLine="720"/>
        <w:jc w:val="both"/>
        <w:rPr>
          <w:color w:val="000000"/>
          <w:kern w:val="28"/>
          <w:sz w:val="28"/>
          <w:szCs w:val="28"/>
          <w14:ligatures w14:val="standard"/>
          <w14:cntxtAlts/>
        </w:rPr>
      </w:pPr>
      <w:r w:rsidRPr="000C428C">
        <w:rPr>
          <w:color w:val="000000"/>
          <w:kern w:val="28"/>
          <w:sz w:val="28"/>
          <w:szCs w:val="28"/>
          <w14:ligatures w14:val="standard"/>
          <w14:cntxtAlts/>
        </w:rPr>
        <w:t>Mācībspēkam ir aizliegts:</w:t>
      </w:r>
    </w:p>
    <w:p w14:paraId="27DB919F" w14:textId="77777777" w:rsidR="00D30724" w:rsidRDefault="00FB6275" w:rsidP="00D30724">
      <w:pPr>
        <w:pStyle w:val="ListParagraph"/>
        <w:numPr>
          <w:ilvl w:val="1"/>
          <w:numId w:val="3"/>
        </w:numPr>
        <w:tabs>
          <w:tab w:val="left" w:pos="1276"/>
        </w:tabs>
        <w:ind w:left="0" w:firstLine="720"/>
        <w:jc w:val="both"/>
        <w:rPr>
          <w:sz w:val="28"/>
          <w:szCs w:val="28"/>
        </w:rPr>
      </w:pPr>
      <w:r w:rsidRPr="000C428C">
        <w:rPr>
          <w:sz w:val="28"/>
          <w:szCs w:val="28"/>
        </w:rPr>
        <w:t>pieprasīt un pieņemt samaksu no studējošajiem par apmācību un konsultācijām. Aizliegts pasniegt maksas privātstundas studējošajiem mācībspēka pasniegtajos kursos;</w:t>
      </w:r>
    </w:p>
    <w:p w14:paraId="2D6E3B5B" w14:textId="77777777" w:rsidR="00D30724" w:rsidRDefault="00FB6275" w:rsidP="00D30724">
      <w:pPr>
        <w:pStyle w:val="ListParagraph"/>
        <w:numPr>
          <w:ilvl w:val="1"/>
          <w:numId w:val="3"/>
        </w:numPr>
        <w:tabs>
          <w:tab w:val="left" w:pos="1276"/>
        </w:tabs>
        <w:ind w:left="0" w:firstLine="720"/>
        <w:jc w:val="both"/>
        <w:rPr>
          <w:sz w:val="28"/>
          <w:szCs w:val="28"/>
        </w:rPr>
      </w:pPr>
      <w:r w:rsidRPr="00D30724">
        <w:rPr>
          <w:sz w:val="28"/>
          <w:szCs w:val="28"/>
        </w:rPr>
        <w:t>uzdot personīgos uzskatus par Aizsardzības ministrijas, Nacionālo bruņoto spēku vai NAA vadības amatpersonu viedokli;</w:t>
      </w:r>
    </w:p>
    <w:p w14:paraId="78E7ED8B" w14:textId="77777777" w:rsidR="00D30724" w:rsidRDefault="00FB6275" w:rsidP="00D30724">
      <w:pPr>
        <w:pStyle w:val="ListParagraph"/>
        <w:numPr>
          <w:ilvl w:val="1"/>
          <w:numId w:val="3"/>
        </w:numPr>
        <w:tabs>
          <w:tab w:val="left" w:pos="1276"/>
        </w:tabs>
        <w:ind w:left="0" w:firstLine="720"/>
        <w:jc w:val="both"/>
        <w:rPr>
          <w:sz w:val="28"/>
          <w:szCs w:val="28"/>
        </w:rPr>
      </w:pPr>
      <w:r w:rsidRPr="00D30724">
        <w:rPr>
          <w:sz w:val="28"/>
          <w:szCs w:val="28"/>
        </w:rPr>
        <w:t>uzdot par savām studējošā radītās oriģinālās idejas un izmanot tās savās publikācijās bez norādes uz idejas autoru;</w:t>
      </w:r>
    </w:p>
    <w:p w14:paraId="7490E561" w14:textId="77777777" w:rsidR="00FB6275" w:rsidRPr="00D30724" w:rsidRDefault="00FB6275" w:rsidP="00D30724">
      <w:pPr>
        <w:pStyle w:val="ListParagraph"/>
        <w:numPr>
          <w:ilvl w:val="1"/>
          <w:numId w:val="3"/>
        </w:numPr>
        <w:tabs>
          <w:tab w:val="left" w:pos="1276"/>
        </w:tabs>
        <w:ind w:left="0" w:firstLine="720"/>
        <w:jc w:val="both"/>
        <w:rPr>
          <w:sz w:val="28"/>
          <w:szCs w:val="28"/>
        </w:rPr>
      </w:pPr>
      <w:r w:rsidRPr="00D30724">
        <w:rPr>
          <w:sz w:val="28"/>
          <w:szCs w:val="28"/>
        </w:rPr>
        <w:t>nodarbību un konsultāciju laikā veikt politisku, ideoloģisku, reliģisku, antireliģisku aģitāciju, kā arī reklamēt komerciālus produktus vai pakalpojumus.</w:t>
      </w:r>
    </w:p>
    <w:p w14:paraId="75BCAC0D" w14:textId="77777777" w:rsidR="00FB6275" w:rsidRPr="000B04A8" w:rsidRDefault="00FB6275" w:rsidP="00FC6560">
      <w:pPr>
        <w:tabs>
          <w:tab w:val="left" w:pos="1134"/>
        </w:tabs>
        <w:ind w:firstLine="720"/>
        <w:jc w:val="both"/>
        <w:rPr>
          <w:color w:val="auto"/>
          <w:sz w:val="28"/>
          <w:szCs w:val="28"/>
        </w:rPr>
      </w:pPr>
    </w:p>
    <w:p w14:paraId="62216BA0" w14:textId="77777777" w:rsidR="00D30724" w:rsidRPr="00D30724" w:rsidRDefault="00FB6275" w:rsidP="00D30724">
      <w:pPr>
        <w:pStyle w:val="ListParagraph"/>
        <w:numPr>
          <w:ilvl w:val="0"/>
          <w:numId w:val="3"/>
        </w:numPr>
        <w:tabs>
          <w:tab w:val="left" w:pos="1276"/>
        </w:tabs>
        <w:ind w:left="0" w:firstLine="720"/>
        <w:jc w:val="both"/>
        <w:rPr>
          <w:sz w:val="28"/>
          <w:szCs w:val="28"/>
        </w:rPr>
      </w:pPr>
      <w:r w:rsidRPr="00D30724">
        <w:rPr>
          <w:color w:val="000000"/>
          <w:kern w:val="28"/>
          <w:sz w:val="28"/>
          <w:szCs w:val="28"/>
          <w14:ligatures w14:val="standard"/>
          <w14:cntxtAlts/>
        </w:rPr>
        <w:t>Šo noteikumu prasības ir jāievēro arī citiem NAA darbiniekiem, kas nodrošina vai sniedz atbalstu studējošajiem un mācībspēkiem NAA studiju programmu realizācijā.</w:t>
      </w:r>
    </w:p>
    <w:p w14:paraId="372AD189" w14:textId="77777777" w:rsidR="00D30724" w:rsidRPr="00D30724" w:rsidRDefault="00D30724" w:rsidP="00D30724">
      <w:pPr>
        <w:pStyle w:val="ListParagraph"/>
        <w:tabs>
          <w:tab w:val="left" w:pos="1276"/>
        </w:tabs>
        <w:jc w:val="both"/>
        <w:rPr>
          <w:sz w:val="28"/>
          <w:szCs w:val="28"/>
        </w:rPr>
      </w:pPr>
    </w:p>
    <w:p w14:paraId="00B54AA4" w14:textId="77777777" w:rsidR="00FB6275" w:rsidRPr="00D30724" w:rsidRDefault="00FB6275" w:rsidP="00D30724">
      <w:pPr>
        <w:pStyle w:val="ListParagraph"/>
        <w:numPr>
          <w:ilvl w:val="0"/>
          <w:numId w:val="3"/>
        </w:numPr>
        <w:tabs>
          <w:tab w:val="left" w:pos="1276"/>
        </w:tabs>
        <w:ind w:left="0" w:firstLine="720"/>
        <w:jc w:val="both"/>
        <w:rPr>
          <w:sz w:val="28"/>
          <w:szCs w:val="28"/>
        </w:rPr>
      </w:pPr>
      <w:r w:rsidRPr="00D30724">
        <w:rPr>
          <w:sz w:val="28"/>
          <w:szCs w:val="28"/>
        </w:rPr>
        <w:t>Par katru šo noteikumu pārkāpumu studējošie, mācībspēki vai darbi</w:t>
      </w:r>
      <w:r w:rsidR="00D30724">
        <w:rPr>
          <w:sz w:val="28"/>
          <w:szCs w:val="28"/>
        </w:rPr>
        <w:t>nieki ziņo pakļautības kārtībā.</w:t>
      </w:r>
    </w:p>
    <w:p w14:paraId="45FD2F33" w14:textId="77777777" w:rsidR="00FB6275" w:rsidRPr="00D30724" w:rsidRDefault="00FB6275" w:rsidP="00D30724">
      <w:pPr>
        <w:rPr>
          <w:sz w:val="28"/>
          <w:szCs w:val="28"/>
        </w:rPr>
      </w:pPr>
    </w:p>
    <w:p w14:paraId="1D088528" w14:textId="77777777" w:rsidR="00FB6275" w:rsidRPr="000B04A8" w:rsidRDefault="00FB6275" w:rsidP="00FB6275">
      <w:pPr>
        <w:widowControl w:val="0"/>
        <w:jc w:val="center"/>
        <w:rPr>
          <w:rFonts w:eastAsia="Calibri"/>
          <w:b/>
          <w:color w:val="auto"/>
          <w:kern w:val="0"/>
          <w:sz w:val="28"/>
          <w:szCs w:val="28"/>
          <w:lang w:eastAsia="en-US"/>
          <w14:ligatures w14:val="none"/>
          <w14:cntxtAlts w14:val="0"/>
        </w:rPr>
      </w:pPr>
      <w:r w:rsidRPr="000B04A8">
        <w:rPr>
          <w:rFonts w:eastAsia="Calibri"/>
          <w:b/>
          <w:color w:val="auto"/>
          <w:kern w:val="0"/>
          <w:sz w:val="28"/>
          <w:szCs w:val="28"/>
          <w:lang w:eastAsia="en-US"/>
          <w14:ligatures w14:val="none"/>
          <w14:cntxtAlts w14:val="0"/>
        </w:rPr>
        <w:t>VII.</w:t>
      </w:r>
      <w:r w:rsidR="00C82044">
        <w:rPr>
          <w:rFonts w:eastAsia="Calibri"/>
          <w:b/>
          <w:color w:val="auto"/>
          <w:kern w:val="0"/>
          <w:sz w:val="28"/>
          <w:szCs w:val="28"/>
          <w:lang w:eastAsia="en-US"/>
          <w14:ligatures w14:val="none"/>
          <w14:cntxtAlts w14:val="0"/>
        </w:rPr>
        <w:t> </w:t>
      </w:r>
      <w:r w:rsidRPr="000B04A8">
        <w:rPr>
          <w:rFonts w:eastAsia="Calibri"/>
          <w:b/>
          <w:color w:val="auto"/>
          <w:kern w:val="0"/>
          <w:sz w:val="28"/>
          <w:szCs w:val="28"/>
          <w:lang w:eastAsia="en-US"/>
          <w14:ligatures w14:val="none"/>
          <w14:cntxtAlts w14:val="0"/>
        </w:rPr>
        <w:t>Noslēguma jautājum</w:t>
      </w:r>
      <w:r>
        <w:rPr>
          <w:rFonts w:eastAsia="Calibri"/>
          <w:b/>
          <w:color w:val="auto"/>
          <w:kern w:val="0"/>
          <w:sz w:val="28"/>
          <w:szCs w:val="28"/>
          <w:lang w:eastAsia="en-US"/>
          <w14:ligatures w14:val="none"/>
          <w14:cntxtAlts w14:val="0"/>
        </w:rPr>
        <w:t>s</w:t>
      </w:r>
    </w:p>
    <w:p w14:paraId="6AE9155D" w14:textId="77777777" w:rsidR="00FB6275" w:rsidRPr="000B04A8" w:rsidRDefault="00FB6275" w:rsidP="00D30724">
      <w:pPr>
        <w:widowControl w:val="0"/>
        <w:rPr>
          <w:rFonts w:eastAsia="Calibri"/>
          <w:b/>
          <w:color w:val="auto"/>
          <w:kern w:val="0"/>
          <w:sz w:val="28"/>
          <w:szCs w:val="28"/>
          <w:lang w:eastAsia="en-US"/>
          <w14:ligatures w14:val="none"/>
          <w14:cntxtAlts w14:val="0"/>
        </w:rPr>
      </w:pPr>
    </w:p>
    <w:p w14:paraId="0AE575B8" w14:textId="77777777" w:rsidR="00FB6275" w:rsidRPr="00D30724" w:rsidRDefault="00FB6275" w:rsidP="00D30724">
      <w:pPr>
        <w:pStyle w:val="ListParagraph"/>
        <w:numPr>
          <w:ilvl w:val="0"/>
          <w:numId w:val="3"/>
        </w:numPr>
        <w:tabs>
          <w:tab w:val="left" w:pos="1276"/>
        </w:tabs>
        <w:ind w:left="0" w:firstLine="720"/>
        <w:jc w:val="both"/>
        <w:rPr>
          <w:sz w:val="28"/>
          <w:szCs w:val="28"/>
        </w:rPr>
      </w:pPr>
      <w:r w:rsidRPr="00D30724">
        <w:rPr>
          <w:sz w:val="28"/>
          <w:szCs w:val="28"/>
        </w:rPr>
        <w:t>Atzīt par spēku zaudējušu ar NAA rektora 0</w:t>
      </w:r>
      <w:r w:rsidR="00A8218D" w:rsidRPr="00D30724">
        <w:rPr>
          <w:sz w:val="28"/>
          <w:szCs w:val="28"/>
        </w:rPr>
        <w:t>2</w:t>
      </w:r>
      <w:r w:rsidRPr="00D30724">
        <w:rPr>
          <w:sz w:val="28"/>
          <w:szCs w:val="28"/>
        </w:rPr>
        <w:t>.1</w:t>
      </w:r>
      <w:r w:rsidR="00A8218D" w:rsidRPr="00D30724">
        <w:rPr>
          <w:sz w:val="28"/>
          <w:szCs w:val="28"/>
        </w:rPr>
        <w:t>2</w:t>
      </w:r>
      <w:r w:rsidRPr="00D30724">
        <w:rPr>
          <w:sz w:val="28"/>
          <w:szCs w:val="28"/>
        </w:rPr>
        <w:t>.202</w:t>
      </w:r>
      <w:r w:rsidR="00A8218D" w:rsidRPr="00D30724">
        <w:rPr>
          <w:sz w:val="28"/>
          <w:szCs w:val="28"/>
        </w:rPr>
        <w:t>2</w:t>
      </w:r>
      <w:r w:rsidRPr="00D30724">
        <w:rPr>
          <w:sz w:val="28"/>
          <w:szCs w:val="28"/>
        </w:rPr>
        <w:t>. pavēli Nr.</w:t>
      </w:r>
      <w:r w:rsidR="00815B42">
        <w:rPr>
          <w:sz w:val="28"/>
          <w:szCs w:val="28"/>
        </w:rPr>
        <w:t> </w:t>
      </w:r>
      <w:r w:rsidR="00A8218D" w:rsidRPr="00D30724">
        <w:rPr>
          <w:sz w:val="28"/>
          <w:szCs w:val="28"/>
        </w:rPr>
        <w:t>195</w:t>
      </w:r>
      <w:r w:rsidRPr="00D30724">
        <w:rPr>
          <w:sz w:val="28"/>
          <w:szCs w:val="28"/>
        </w:rPr>
        <w:t xml:space="preserve"> apstiprinātos noteikumus “Iekšējās kārtības noteikumi NAA”.</w:t>
      </w:r>
    </w:p>
    <w:p w14:paraId="1FE1BABC" w14:textId="77777777" w:rsidR="00FB6275" w:rsidRDefault="00FB6275" w:rsidP="00FB6275">
      <w:pPr>
        <w:rPr>
          <w:sz w:val="28"/>
          <w:szCs w:val="28"/>
        </w:rPr>
      </w:pPr>
    </w:p>
    <w:p w14:paraId="31C57C30" w14:textId="77777777" w:rsidR="00EF698D" w:rsidRDefault="00EF698D" w:rsidP="00FB6275">
      <w:pPr>
        <w:rPr>
          <w:sz w:val="28"/>
          <w:szCs w:val="28"/>
        </w:rPr>
      </w:pPr>
    </w:p>
    <w:p w14:paraId="003A18A1" w14:textId="77777777" w:rsidR="00EF698D" w:rsidRDefault="00EF698D" w:rsidP="00FB6275">
      <w:pPr>
        <w:rPr>
          <w:sz w:val="28"/>
          <w:szCs w:val="28"/>
        </w:rPr>
      </w:pPr>
    </w:p>
    <w:p w14:paraId="4FCF8E23" w14:textId="77777777" w:rsidR="00EF698D" w:rsidRDefault="00EF698D" w:rsidP="00FB6275">
      <w:pPr>
        <w:rPr>
          <w:sz w:val="28"/>
          <w:szCs w:val="28"/>
        </w:rPr>
      </w:pPr>
    </w:p>
    <w:p w14:paraId="688CB0A7" w14:textId="77777777" w:rsidR="00FB6275" w:rsidRDefault="00496313" w:rsidP="00FB6275">
      <w:pPr>
        <w:pStyle w:val="ListParagraph"/>
        <w:tabs>
          <w:tab w:val="left" w:pos="6375"/>
        </w:tabs>
        <w:ind w:left="0"/>
        <w:jc w:val="both"/>
        <w:rPr>
          <w:sz w:val="28"/>
          <w:szCs w:val="28"/>
        </w:rPr>
      </w:pPr>
      <w:r>
        <w:rPr>
          <w:sz w:val="28"/>
          <w:szCs w:val="28"/>
        </w:rPr>
        <w:t>R</w:t>
      </w:r>
      <w:r w:rsidR="00FB6275">
        <w:rPr>
          <w:sz w:val="28"/>
          <w:szCs w:val="28"/>
        </w:rPr>
        <w:t>ektors</w:t>
      </w:r>
    </w:p>
    <w:p w14:paraId="7861DA05" w14:textId="77777777" w:rsidR="00E302F7" w:rsidRPr="00EF698D" w:rsidRDefault="00496313" w:rsidP="00EF698D">
      <w:pPr>
        <w:pStyle w:val="ListParagraph"/>
        <w:tabs>
          <w:tab w:val="left" w:pos="7371"/>
        </w:tabs>
        <w:ind w:left="0"/>
        <w:jc w:val="both"/>
      </w:pPr>
      <w:r>
        <w:rPr>
          <w:sz w:val="28"/>
          <w:szCs w:val="28"/>
        </w:rPr>
        <w:t>p</w:t>
      </w:r>
      <w:r w:rsidR="00FB6275" w:rsidRPr="000B04A8">
        <w:rPr>
          <w:sz w:val="28"/>
          <w:szCs w:val="28"/>
        </w:rPr>
        <w:t>ulkv</w:t>
      </w:r>
      <w:r w:rsidR="00D40BA3">
        <w:rPr>
          <w:sz w:val="28"/>
          <w:szCs w:val="28"/>
        </w:rPr>
        <w:t>edis</w:t>
      </w:r>
      <w:r w:rsidR="00A8218D">
        <w:rPr>
          <w:sz w:val="28"/>
          <w:szCs w:val="28"/>
        </w:rPr>
        <w:tab/>
        <w:t>Māris Utināns</w:t>
      </w:r>
    </w:p>
    <w:sectPr w:rsidR="00E302F7" w:rsidRPr="00EF698D" w:rsidSect="00860D98">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03013" w14:textId="77777777" w:rsidR="0065119A" w:rsidRDefault="0065119A" w:rsidP="0065119A">
      <w:r>
        <w:separator/>
      </w:r>
    </w:p>
  </w:endnote>
  <w:endnote w:type="continuationSeparator" w:id="0">
    <w:p w14:paraId="54662A71" w14:textId="77777777" w:rsidR="0065119A" w:rsidRDefault="0065119A" w:rsidP="00651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712636"/>
      <w:docPartObj>
        <w:docPartGallery w:val="Page Numbers (Bottom of Page)"/>
        <w:docPartUnique/>
      </w:docPartObj>
    </w:sdtPr>
    <w:sdtEndPr>
      <w:rPr>
        <w:noProof/>
        <w:sz w:val="24"/>
        <w:szCs w:val="24"/>
      </w:rPr>
    </w:sdtEndPr>
    <w:sdtContent>
      <w:p w14:paraId="68F4FDEF" w14:textId="2F842694" w:rsidR="00501B08" w:rsidRPr="00860D98" w:rsidRDefault="00860D98" w:rsidP="00860D98">
        <w:pPr>
          <w:pStyle w:val="Footer"/>
          <w:jc w:val="center"/>
          <w:rPr>
            <w:sz w:val="24"/>
            <w:szCs w:val="24"/>
          </w:rPr>
        </w:pPr>
        <w:r w:rsidRPr="00860D98">
          <w:rPr>
            <w:sz w:val="24"/>
            <w:szCs w:val="24"/>
          </w:rPr>
          <w:fldChar w:fldCharType="begin"/>
        </w:r>
        <w:r w:rsidRPr="00860D98">
          <w:rPr>
            <w:sz w:val="24"/>
            <w:szCs w:val="24"/>
          </w:rPr>
          <w:instrText xml:space="preserve"> PAGE   \* MERGEFORMAT </w:instrText>
        </w:r>
        <w:r w:rsidRPr="00860D98">
          <w:rPr>
            <w:sz w:val="24"/>
            <w:szCs w:val="24"/>
          </w:rPr>
          <w:fldChar w:fldCharType="separate"/>
        </w:r>
        <w:r w:rsidR="006C0392">
          <w:rPr>
            <w:noProof/>
            <w:sz w:val="24"/>
            <w:szCs w:val="24"/>
          </w:rPr>
          <w:t>2</w:t>
        </w:r>
        <w:r w:rsidRPr="00860D98">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DC522" w14:textId="77777777" w:rsidR="0065119A" w:rsidRDefault="0065119A" w:rsidP="0065119A">
      <w:r>
        <w:separator/>
      </w:r>
    </w:p>
  </w:footnote>
  <w:footnote w:type="continuationSeparator" w:id="0">
    <w:p w14:paraId="7C651895" w14:textId="77777777" w:rsidR="0065119A" w:rsidRDefault="0065119A" w:rsidP="006511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3A7"/>
    <w:multiLevelType w:val="hybridMultilevel"/>
    <w:tmpl w:val="B93A5A86"/>
    <w:lvl w:ilvl="0" w:tplc="6DF849E2">
      <w:start w:val="8"/>
      <w:numFmt w:val="decimal"/>
      <w:lvlText w:val="%1."/>
      <w:lvlJc w:val="left"/>
      <w:pPr>
        <w:ind w:left="1350" w:hanging="360"/>
      </w:pPr>
      <w:rPr>
        <w:rFonts w:hint="default"/>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01B47F2D"/>
    <w:multiLevelType w:val="multilevel"/>
    <w:tmpl w:val="65DC26BE"/>
    <w:lvl w:ilvl="0">
      <w:start w:val="33"/>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2F04EBE"/>
    <w:multiLevelType w:val="multilevel"/>
    <w:tmpl w:val="23DC2E6A"/>
    <w:lvl w:ilvl="0">
      <w:start w:val="20"/>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3DB0609"/>
    <w:multiLevelType w:val="multilevel"/>
    <w:tmpl w:val="7A245BBE"/>
    <w:lvl w:ilvl="0">
      <w:start w:val="15"/>
      <w:numFmt w:val="decimal"/>
      <w:lvlText w:val="%1."/>
      <w:lvlJc w:val="left"/>
      <w:pPr>
        <w:ind w:left="600" w:hanging="60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 w15:restartNumberingAfterBreak="0">
    <w:nsid w:val="03F033EB"/>
    <w:multiLevelType w:val="hybridMultilevel"/>
    <w:tmpl w:val="3F5861FA"/>
    <w:lvl w:ilvl="0" w:tplc="0426000F">
      <w:start w:val="4"/>
      <w:numFmt w:val="decimal"/>
      <w:lvlText w:val="%1."/>
      <w:lvlJc w:val="left"/>
      <w:pPr>
        <w:ind w:left="107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0B39C6"/>
    <w:multiLevelType w:val="multilevel"/>
    <w:tmpl w:val="5F804152"/>
    <w:lvl w:ilvl="0">
      <w:start w:val="14"/>
      <w:numFmt w:val="decimal"/>
      <w:lvlText w:val="%1."/>
      <w:lvlJc w:val="left"/>
      <w:pPr>
        <w:ind w:left="600" w:hanging="6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0496150E"/>
    <w:multiLevelType w:val="multilevel"/>
    <w:tmpl w:val="ECF2B120"/>
    <w:lvl w:ilvl="0">
      <w:start w:val="27"/>
      <w:numFmt w:val="decimal"/>
      <w:lvlText w:val="%1."/>
      <w:lvlJc w:val="left"/>
      <w:pPr>
        <w:ind w:left="600" w:hanging="60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7" w15:restartNumberingAfterBreak="0">
    <w:nsid w:val="094B3E67"/>
    <w:multiLevelType w:val="hybridMultilevel"/>
    <w:tmpl w:val="0D0CFA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97E4D81"/>
    <w:multiLevelType w:val="hybridMultilevel"/>
    <w:tmpl w:val="CD6AE2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9B06506"/>
    <w:multiLevelType w:val="hybridMultilevel"/>
    <w:tmpl w:val="ACE4542A"/>
    <w:lvl w:ilvl="0" w:tplc="DE8412E8">
      <w:start w:val="2"/>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A202306"/>
    <w:multiLevelType w:val="multilevel"/>
    <w:tmpl w:val="ADB23A1C"/>
    <w:lvl w:ilvl="0">
      <w:start w:val="33"/>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0B3F301F"/>
    <w:multiLevelType w:val="multilevel"/>
    <w:tmpl w:val="A2AEA028"/>
    <w:lvl w:ilvl="0">
      <w:start w:val="25"/>
      <w:numFmt w:val="decimal"/>
      <w:lvlText w:val="%1."/>
      <w:lvlJc w:val="left"/>
      <w:pPr>
        <w:ind w:left="600" w:hanging="6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2" w15:restartNumberingAfterBreak="0">
    <w:nsid w:val="0CAD6EA6"/>
    <w:multiLevelType w:val="multilevel"/>
    <w:tmpl w:val="E864F55E"/>
    <w:lvl w:ilvl="0">
      <w:start w:val="10"/>
      <w:numFmt w:val="decimal"/>
      <w:lvlText w:val="%1."/>
      <w:lvlJc w:val="left"/>
      <w:pPr>
        <w:ind w:left="600" w:hanging="600"/>
      </w:pPr>
      <w:rPr>
        <w:rFonts w:hint="default"/>
        <w:i/>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13" w15:restartNumberingAfterBreak="0">
    <w:nsid w:val="0CBF2A2F"/>
    <w:multiLevelType w:val="multilevel"/>
    <w:tmpl w:val="FFD8B50E"/>
    <w:lvl w:ilvl="0">
      <w:start w:val="3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12296990"/>
    <w:multiLevelType w:val="multilevel"/>
    <w:tmpl w:val="FF864A28"/>
    <w:lvl w:ilvl="0">
      <w:start w:val="26"/>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36F3924"/>
    <w:multiLevelType w:val="multilevel"/>
    <w:tmpl w:val="8FA05D3C"/>
    <w:lvl w:ilvl="0">
      <w:start w:val="30"/>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201C7B74"/>
    <w:multiLevelType w:val="multilevel"/>
    <w:tmpl w:val="7B1EB6C0"/>
    <w:lvl w:ilvl="0">
      <w:start w:val="17"/>
      <w:numFmt w:val="decimal"/>
      <w:lvlText w:val="%1."/>
      <w:lvlJc w:val="left"/>
      <w:pPr>
        <w:ind w:left="1168" w:hanging="600"/>
      </w:pPr>
      <w:rPr>
        <w:rFonts w:hint="default"/>
        <w:sz w:val="28"/>
      </w:rPr>
    </w:lvl>
    <w:lvl w:ilvl="1">
      <w:start w:val="1"/>
      <w:numFmt w:val="decimal"/>
      <w:lvlText w:val="%1.%2."/>
      <w:lvlJc w:val="left"/>
      <w:pPr>
        <w:ind w:left="1288" w:hanging="720"/>
      </w:pPr>
      <w:rPr>
        <w:rFonts w:hint="default"/>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227761E7"/>
    <w:multiLevelType w:val="multilevel"/>
    <w:tmpl w:val="5F804152"/>
    <w:lvl w:ilvl="0">
      <w:start w:val="14"/>
      <w:numFmt w:val="decimal"/>
      <w:lvlText w:val="%1."/>
      <w:lvlJc w:val="left"/>
      <w:pPr>
        <w:ind w:left="600" w:hanging="6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25707F95"/>
    <w:multiLevelType w:val="multilevel"/>
    <w:tmpl w:val="83084DFC"/>
    <w:lvl w:ilvl="0">
      <w:start w:val="32"/>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2912597A"/>
    <w:multiLevelType w:val="hybridMultilevel"/>
    <w:tmpl w:val="E06AC38E"/>
    <w:lvl w:ilvl="0" w:tplc="0426000F">
      <w:start w:val="8"/>
      <w:numFmt w:val="decimal"/>
      <w:lvlText w:val="%1."/>
      <w:lvlJc w:val="left"/>
      <w:pPr>
        <w:ind w:left="1068" w:hanging="360"/>
      </w:pPr>
      <w:rPr>
        <w:rFonts w:hint="default"/>
      </w:rPr>
    </w:lvl>
    <w:lvl w:ilvl="1" w:tplc="04260019">
      <w:start w:val="1"/>
      <w:numFmt w:val="lowerLetter"/>
      <w:lvlText w:val="%2."/>
      <w:lvlJc w:val="left"/>
      <w:pPr>
        <w:ind w:left="1788" w:hanging="360"/>
      </w:pPr>
    </w:lvl>
    <w:lvl w:ilvl="2" w:tplc="0426001B">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20" w15:restartNumberingAfterBreak="0">
    <w:nsid w:val="2B6A3A52"/>
    <w:multiLevelType w:val="multilevel"/>
    <w:tmpl w:val="631696D0"/>
    <w:lvl w:ilvl="0">
      <w:start w:val="35"/>
      <w:numFmt w:val="decimal"/>
      <w:lvlText w:val="%1."/>
      <w:lvlJc w:val="left"/>
      <w:pPr>
        <w:ind w:left="960" w:hanging="360"/>
      </w:pPr>
      <w:rPr>
        <w:rFonts w:hint="default"/>
      </w:rPr>
    </w:lvl>
    <w:lvl w:ilvl="1">
      <w:start w:val="3"/>
      <w:numFmt w:val="decimal"/>
      <w:isLgl/>
      <w:lvlText w:val="%1.%2."/>
      <w:lvlJc w:val="left"/>
      <w:pPr>
        <w:ind w:left="1080" w:hanging="48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21" w15:restartNumberingAfterBreak="0">
    <w:nsid w:val="2D8E6C17"/>
    <w:multiLevelType w:val="multilevel"/>
    <w:tmpl w:val="C75A5220"/>
    <w:lvl w:ilvl="0">
      <w:start w:val="33"/>
      <w:numFmt w:val="decimal"/>
      <w:lvlText w:val="%1."/>
      <w:lvlJc w:val="left"/>
      <w:pPr>
        <w:ind w:left="975" w:hanging="375"/>
      </w:pPr>
      <w:rPr>
        <w:rFonts w:hint="default"/>
      </w:rPr>
    </w:lvl>
    <w:lvl w:ilvl="1">
      <w:start w:val="1"/>
      <w:numFmt w:val="decimal"/>
      <w:isLgl/>
      <w:lvlText w:val="%1.%2."/>
      <w:lvlJc w:val="left"/>
      <w:pPr>
        <w:ind w:left="1695" w:hanging="72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805" w:hanging="108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915" w:hanging="1440"/>
      </w:pPr>
      <w:rPr>
        <w:rFonts w:hint="default"/>
      </w:rPr>
    </w:lvl>
    <w:lvl w:ilvl="6">
      <w:start w:val="1"/>
      <w:numFmt w:val="decimal"/>
      <w:isLgl/>
      <w:lvlText w:val="%1.%2.%3.%4.%5.%6.%7."/>
      <w:lvlJc w:val="left"/>
      <w:pPr>
        <w:ind w:left="4650" w:hanging="180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760" w:hanging="2160"/>
      </w:pPr>
      <w:rPr>
        <w:rFonts w:hint="default"/>
      </w:rPr>
    </w:lvl>
  </w:abstractNum>
  <w:abstractNum w:abstractNumId="22" w15:restartNumberingAfterBreak="0">
    <w:nsid w:val="2DB0627A"/>
    <w:multiLevelType w:val="hybridMultilevel"/>
    <w:tmpl w:val="C9B83AFA"/>
    <w:lvl w:ilvl="0" w:tplc="962EFE02">
      <w:start w:val="1"/>
      <w:numFmt w:val="decimal"/>
      <w:lvlText w:val="%1."/>
      <w:lvlJc w:val="left"/>
      <w:pPr>
        <w:ind w:left="1065" w:hanging="360"/>
      </w:pPr>
      <w:rPr>
        <w:rFonts w:hint="default"/>
      </w:rPr>
    </w:lvl>
    <w:lvl w:ilvl="1" w:tplc="04260019" w:tentative="1">
      <w:start w:val="1"/>
      <w:numFmt w:val="lowerLetter"/>
      <w:lvlText w:val="%2."/>
      <w:lvlJc w:val="left"/>
      <w:pPr>
        <w:ind w:left="1785" w:hanging="360"/>
      </w:pPr>
    </w:lvl>
    <w:lvl w:ilvl="2" w:tplc="0426001B" w:tentative="1">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abstractNum w:abstractNumId="23" w15:restartNumberingAfterBreak="0">
    <w:nsid w:val="2E7C198B"/>
    <w:multiLevelType w:val="multilevel"/>
    <w:tmpl w:val="31782C70"/>
    <w:lvl w:ilvl="0">
      <w:start w:val="24"/>
      <w:numFmt w:val="decimal"/>
      <w:lvlText w:val="%1."/>
      <w:lvlJc w:val="left"/>
      <w:pPr>
        <w:ind w:left="750" w:hanging="750"/>
      </w:pPr>
      <w:rPr>
        <w:rFonts w:hint="default"/>
      </w:rPr>
    </w:lvl>
    <w:lvl w:ilvl="1">
      <w:start w:val="13"/>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4956BE0"/>
    <w:multiLevelType w:val="multilevel"/>
    <w:tmpl w:val="76A27EAE"/>
    <w:lvl w:ilvl="0">
      <w:start w:val="29"/>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5275ABC"/>
    <w:multiLevelType w:val="multilevel"/>
    <w:tmpl w:val="41B2D7BE"/>
    <w:lvl w:ilvl="0">
      <w:start w:val="20"/>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3666E97"/>
    <w:multiLevelType w:val="hybridMultilevel"/>
    <w:tmpl w:val="33D8448E"/>
    <w:lvl w:ilvl="0" w:tplc="D79AE5BE">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27" w15:restartNumberingAfterBreak="0">
    <w:nsid w:val="46D7582E"/>
    <w:multiLevelType w:val="multilevel"/>
    <w:tmpl w:val="4C1C5BA0"/>
    <w:lvl w:ilvl="0">
      <w:start w:val="30"/>
      <w:numFmt w:val="decimal"/>
      <w:lvlText w:val="%1."/>
      <w:lvlJc w:val="left"/>
      <w:pPr>
        <w:ind w:left="600" w:hanging="60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474A2541"/>
    <w:multiLevelType w:val="multilevel"/>
    <w:tmpl w:val="CD886C02"/>
    <w:lvl w:ilvl="0">
      <w:start w:val="6"/>
      <w:numFmt w:val="decimal"/>
      <w:lvlText w:val="%1."/>
      <w:lvlJc w:val="left"/>
      <w:pPr>
        <w:ind w:left="786" w:hanging="360"/>
      </w:pPr>
      <w:rPr>
        <w:rFonts w:hint="default"/>
        <w:sz w:val="28"/>
        <w:szCs w:val="28"/>
      </w:rPr>
    </w:lvl>
    <w:lvl w:ilvl="1">
      <w:start w:val="1"/>
      <w:numFmt w:val="decimal"/>
      <w:isLgl/>
      <w:lvlText w:val="%1.%2."/>
      <w:lvlJc w:val="left"/>
      <w:pPr>
        <w:ind w:left="578" w:hanging="72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1298" w:hanging="108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658" w:hanging="1440"/>
      </w:pPr>
      <w:rPr>
        <w:rFonts w:hint="default"/>
      </w:rPr>
    </w:lvl>
    <w:lvl w:ilvl="6">
      <w:start w:val="1"/>
      <w:numFmt w:val="decimal"/>
      <w:isLgl/>
      <w:lvlText w:val="%1.%2.%3.%4.%5.%6.%7."/>
      <w:lvlJc w:val="left"/>
      <w:pPr>
        <w:ind w:left="2018" w:hanging="1800"/>
      </w:pPr>
      <w:rPr>
        <w:rFonts w:hint="default"/>
      </w:rPr>
    </w:lvl>
    <w:lvl w:ilvl="7">
      <w:start w:val="1"/>
      <w:numFmt w:val="decimal"/>
      <w:isLgl/>
      <w:lvlText w:val="%1.%2.%3.%4.%5.%6.%7.%8."/>
      <w:lvlJc w:val="left"/>
      <w:pPr>
        <w:ind w:left="2018" w:hanging="1800"/>
      </w:pPr>
      <w:rPr>
        <w:rFonts w:hint="default"/>
      </w:rPr>
    </w:lvl>
    <w:lvl w:ilvl="8">
      <w:start w:val="1"/>
      <w:numFmt w:val="decimal"/>
      <w:isLgl/>
      <w:lvlText w:val="%1.%2.%3.%4.%5.%6.%7.%8.%9."/>
      <w:lvlJc w:val="left"/>
      <w:pPr>
        <w:ind w:left="2378" w:hanging="2160"/>
      </w:pPr>
      <w:rPr>
        <w:rFonts w:hint="default"/>
      </w:rPr>
    </w:lvl>
  </w:abstractNum>
  <w:abstractNum w:abstractNumId="29" w15:restartNumberingAfterBreak="0">
    <w:nsid w:val="494402A6"/>
    <w:multiLevelType w:val="multilevel"/>
    <w:tmpl w:val="79FC323C"/>
    <w:lvl w:ilvl="0">
      <w:start w:val="24"/>
      <w:numFmt w:val="decimal"/>
      <w:lvlText w:val="%1."/>
      <w:lvlJc w:val="left"/>
      <w:pPr>
        <w:ind w:left="600" w:hanging="6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0" w15:restartNumberingAfterBreak="0">
    <w:nsid w:val="4A4879FD"/>
    <w:multiLevelType w:val="multilevel"/>
    <w:tmpl w:val="D95AFDB8"/>
    <w:lvl w:ilvl="0">
      <w:start w:val="28"/>
      <w:numFmt w:val="decimal"/>
      <w:lvlText w:val="%1."/>
      <w:lvlJc w:val="left"/>
      <w:pPr>
        <w:ind w:left="1168" w:hanging="600"/>
      </w:pPr>
      <w:rPr>
        <w:rFonts w:hint="default"/>
        <w:b w:val="0"/>
        <w:sz w:val="28"/>
      </w:rPr>
    </w:lvl>
    <w:lvl w:ilvl="1">
      <w:start w:val="1"/>
      <w:numFmt w:val="decimal"/>
      <w:lvlText w:val="%1.%2."/>
      <w:lvlJc w:val="left"/>
      <w:pPr>
        <w:ind w:left="1430" w:hanging="720"/>
      </w:pPr>
      <w:rPr>
        <w:rFonts w:hint="default"/>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4B1D6629"/>
    <w:multiLevelType w:val="multilevel"/>
    <w:tmpl w:val="E0E66386"/>
    <w:lvl w:ilvl="0">
      <w:start w:val="32"/>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2" w15:restartNumberingAfterBreak="0">
    <w:nsid w:val="4CAA5D37"/>
    <w:multiLevelType w:val="multilevel"/>
    <w:tmpl w:val="9B30F2FE"/>
    <w:lvl w:ilvl="0">
      <w:start w:val="30"/>
      <w:numFmt w:val="decimal"/>
      <w:lvlText w:val="%1"/>
      <w:lvlJc w:val="left"/>
      <w:pPr>
        <w:ind w:left="525" w:hanging="525"/>
      </w:pPr>
      <w:rPr>
        <w:rFonts w:hint="default"/>
      </w:rPr>
    </w:lvl>
    <w:lvl w:ilvl="1">
      <w:start w:val="1"/>
      <w:numFmt w:val="decimal"/>
      <w:lvlText w:val="%1.%2"/>
      <w:lvlJc w:val="left"/>
      <w:pPr>
        <w:ind w:left="1235" w:hanging="52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3" w15:restartNumberingAfterBreak="0">
    <w:nsid w:val="4D8351E8"/>
    <w:multiLevelType w:val="multilevel"/>
    <w:tmpl w:val="D6B6C386"/>
    <w:lvl w:ilvl="0">
      <w:start w:val="14"/>
      <w:numFmt w:val="decimal"/>
      <w:lvlText w:val="%1."/>
      <w:lvlJc w:val="left"/>
      <w:pPr>
        <w:ind w:left="750" w:hanging="750"/>
      </w:pPr>
      <w:rPr>
        <w:rFonts w:hint="default"/>
      </w:rPr>
    </w:lvl>
    <w:lvl w:ilvl="1">
      <w:start w:val="12"/>
      <w:numFmt w:val="decimal"/>
      <w:lvlText w:val="%1.%2."/>
      <w:lvlJc w:val="left"/>
      <w:pPr>
        <w:ind w:left="1318" w:hanging="750"/>
      </w:pPr>
      <w:rPr>
        <w:rFonts w:hint="default"/>
      </w:rPr>
    </w:lvl>
    <w:lvl w:ilvl="2">
      <w:start w:val="1"/>
      <w:numFmt w:val="decimal"/>
      <w:lvlText w:val="%1.%2.%3."/>
      <w:lvlJc w:val="left"/>
      <w:pPr>
        <w:ind w:left="3326" w:hanging="75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34" w15:restartNumberingAfterBreak="0">
    <w:nsid w:val="50661821"/>
    <w:multiLevelType w:val="hybridMultilevel"/>
    <w:tmpl w:val="778806D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1C36C5B"/>
    <w:multiLevelType w:val="multilevel"/>
    <w:tmpl w:val="6688E9E4"/>
    <w:lvl w:ilvl="0">
      <w:start w:val="25"/>
      <w:numFmt w:val="decimal"/>
      <w:lvlText w:val="%1."/>
      <w:lvlJc w:val="left"/>
      <w:pPr>
        <w:ind w:left="600" w:hanging="60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6" w15:restartNumberingAfterBreak="0">
    <w:nsid w:val="59153CC6"/>
    <w:multiLevelType w:val="multilevel"/>
    <w:tmpl w:val="88A46226"/>
    <w:lvl w:ilvl="0">
      <w:start w:val="37"/>
      <w:numFmt w:val="decimal"/>
      <w:lvlText w:val="%1."/>
      <w:lvlJc w:val="left"/>
      <w:pPr>
        <w:ind w:left="469" w:hanging="469"/>
      </w:pPr>
      <w:rPr>
        <w:rFonts w:hint="default"/>
      </w:rPr>
    </w:lvl>
    <w:lvl w:ilvl="1">
      <w:start w:val="1"/>
      <w:numFmt w:val="decimal"/>
      <w:lvlText w:val="%1.%2."/>
      <w:lvlJc w:val="left"/>
      <w:pPr>
        <w:ind w:left="1538" w:hanging="829"/>
      </w:pPr>
      <w:rPr>
        <w:rFonts w:hint="default"/>
      </w:rPr>
    </w:lvl>
    <w:lvl w:ilvl="2">
      <w:start w:val="1"/>
      <w:numFmt w:val="decimal"/>
      <w:lvlText w:val="%1.%2.%3."/>
      <w:lvlJc w:val="left"/>
      <w:pPr>
        <w:ind w:left="2247" w:hanging="829"/>
      </w:pPr>
      <w:rPr>
        <w:rFonts w:hint="default"/>
      </w:rPr>
    </w:lvl>
    <w:lvl w:ilvl="3">
      <w:start w:val="1"/>
      <w:numFmt w:val="decimal"/>
      <w:lvlText w:val="%1.%2.%3.%4."/>
      <w:lvlJc w:val="left"/>
      <w:pPr>
        <w:ind w:left="3316" w:hanging="1189"/>
      </w:pPr>
      <w:rPr>
        <w:rFonts w:hint="default"/>
      </w:rPr>
    </w:lvl>
    <w:lvl w:ilvl="4">
      <w:start w:val="1"/>
      <w:numFmt w:val="decimal"/>
      <w:lvlText w:val="%1.%2.%3.%4.%5."/>
      <w:lvlJc w:val="left"/>
      <w:pPr>
        <w:ind w:left="4025" w:hanging="1189"/>
      </w:pPr>
      <w:rPr>
        <w:rFonts w:hint="default"/>
      </w:rPr>
    </w:lvl>
    <w:lvl w:ilvl="5">
      <w:start w:val="1"/>
      <w:numFmt w:val="decimal"/>
      <w:lvlText w:val="%1.%2.%3.%4.%5.%6."/>
      <w:lvlJc w:val="left"/>
      <w:pPr>
        <w:ind w:left="5094" w:hanging="1549"/>
      </w:pPr>
      <w:rPr>
        <w:rFonts w:hint="default"/>
      </w:rPr>
    </w:lvl>
    <w:lvl w:ilvl="6">
      <w:start w:val="1"/>
      <w:numFmt w:val="decimal"/>
      <w:lvlText w:val="%1.%2.%3.%4.%5.%6.%7."/>
      <w:lvlJc w:val="left"/>
      <w:pPr>
        <w:ind w:left="6163" w:hanging="1909"/>
      </w:pPr>
      <w:rPr>
        <w:rFonts w:hint="default"/>
      </w:rPr>
    </w:lvl>
    <w:lvl w:ilvl="7">
      <w:start w:val="1"/>
      <w:numFmt w:val="decimal"/>
      <w:lvlText w:val="%1.%2.%3.%4.%5.%6.%7.%8."/>
      <w:lvlJc w:val="left"/>
      <w:pPr>
        <w:ind w:left="6872" w:hanging="1909"/>
      </w:pPr>
      <w:rPr>
        <w:rFonts w:hint="default"/>
      </w:rPr>
    </w:lvl>
    <w:lvl w:ilvl="8">
      <w:start w:val="1"/>
      <w:numFmt w:val="decimal"/>
      <w:lvlText w:val="%1.%2.%3.%4.%5.%6.%7.%8.%9."/>
      <w:lvlJc w:val="left"/>
      <w:pPr>
        <w:ind w:left="7941" w:hanging="2269"/>
      </w:pPr>
      <w:rPr>
        <w:rFonts w:hint="default"/>
      </w:rPr>
    </w:lvl>
  </w:abstractNum>
  <w:abstractNum w:abstractNumId="37" w15:restartNumberingAfterBreak="0">
    <w:nsid w:val="59206919"/>
    <w:multiLevelType w:val="multilevel"/>
    <w:tmpl w:val="7C3CABB8"/>
    <w:lvl w:ilvl="0">
      <w:start w:val="2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5A617C4E"/>
    <w:multiLevelType w:val="multilevel"/>
    <w:tmpl w:val="FC66731E"/>
    <w:lvl w:ilvl="0">
      <w:start w:val="30"/>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5D1E2510"/>
    <w:multiLevelType w:val="multilevel"/>
    <w:tmpl w:val="405A273A"/>
    <w:lvl w:ilvl="0">
      <w:start w:val="33"/>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15:restartNumberingAfterBreak="0">
    <w:nsid w:val="672008D5"/>
    <w:multiLevelType w:val="multilevel"/>
    <w:tmpl w:val="246C9232"/>
    <w:lvl w:ilvl="0">
      <w:start w:val="38"/>
      <w:numFmt w:val="decimal"/>
      <w:lvlText w:val="%1."/>
      <w:lvlJc w:val="left"/>
      <w:pPr>
        <w:ind w:left="750" w:hanging="750"/>
      </w:pPr>
      <w:rPr>
        <w:rFonts w:hint="default"/>
      </w:rPr>
    </w:lvl>
    <w:lvl w:ilvl="1">
      <w:start w:val="18"/>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6F892E9F"/>
    <w:multiLevelType w:val="multilevel"/>
    <w:tmpl w:val="5F804152"/>
    <w:lvl w:ilvl="0">
      <w:start w:val="14"/>
      <w:numFmt w:val="decimal"/>
      <w:lvlText w:val="%1."/>
      <w:lvlJc w:val="left"/>
      <w:pPr>
        <w:ind w:left="600" w:hanging="6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15:restartNumberingAfterBreak="0">
    <w:nsid w:val="70332A6E"/>
    <w:multiLevelType w:val="hybridMultilevel"/>
    <w:tmpl w:val="E06AC38E"/>
    <w:lvl w:ilvl="0" w:tplc="0426000F">
      <w:start w:val="8"/>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15F1DCA"/>
    <w:multiLevelType w:val="multilevel"/>
    <w:tmpl w:val="2DC2DA1E"/>
    <w:lvl w:ilvl="0">
      <w:start w:val="31"/>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15:restartNumberingAfterBreak="0">
    <w:nsid w:val="76AE3738"/>
    <w:multiLevelType w:val="multilevel"/>
    <w:tmpl w:val="2F868F62"/>
    <w:lvl w:ilvl="0">
      <w:start w:val="19"/>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5" w15:restartNumberingAfterBreak="0">
    <w:nsid w:val="78B21B37"/>
    <w:multiLevelType w:val="hybridMultilevel"/>
    <w:tmpl w:val="CFB842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C715288"/>
    <w:multiLevelType w:val="multilevel"/>
    <w:tmpl w:val="F9B6734C"/>
    <w:lvl w:ilvl="0">
      <w:start w:val="1"/>
      <w:numFmt w:val="decimal"/>
      <w:lvlText w:val="%1."/>
      <w:lvlJc w:val="left"/>
      <w:pPr>
        <w:ind w:left="360" w:hanging="360"/>
      </w:pPr>
      <w:rPr>
        <w:rFonts w:hint="default"/>
      </w:rPr>
    </w:lvl>
    <w:lvl w:ilvl="1">
      <w:start w:val="1"/>
      <w:numFmt w:val="decimal"/>
      <w:suff w:val="space"/>
      <w:lvlText w:val="%1.%2."/>
      <w:lvlJc w:val="left"/>
      <w:pPr>
        <w:ind w:left="114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CE10DBB"/>
    <w:multiLevelType w:val="multilevel"/>
    <w:tmpl w:val="CB587F4E"/>
    <w:lvl w:ilvl="0">
      <w:start w:val="16"/>
      <w:numFmt w:val="decimal"/>
      <w:lvlText w:val="%1."/>
      <w:lvlJc w:val="left"/>
      <w:pPr>
        <w:ind w:left="600" w:hanging="60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8" w15:restartNumberingAfterBreak="0">
    <w:nsid w:val="7E7118F0"/>
    <w:multiLevelType w:val="multilevel"/>
    <w:tmpl w:val="E1C622A4"/>
    <w:lvl w:ilvl="0">
      <w:start w:val="19"/>
      <w:numFmt w:val="decimal"/>
      <w:lvlText w:val="%1."/>
      <w:lvlJc w:val="left"/>
      <w:pPr>
        <w:ind w:left="600" w:hanging="6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num w:numId="1">
    <w:abstractNumId w:val="26"/>
  </w:num>
  <w:num w:numId="2">
    <w:abstractNumId w:val="0"/>
  </w:num>
  <w:num w:numId="3">
    <w:abstractNumId w:val="44"/>
  </w:num>
  <w:num w:numId="4">
    <w:abstractNumId w:val="31"/>
  </w:num>
  <w:num w:numId="5">
    <w:abstractNumId w:val="18"/>
  </w:num>
  <w:num w:numId="6">
    <w:abstractNumId w:val="20"/>
  </w:num>
  <w:num w:numId="7">
    <w:abstractNumId w:val="13"/>
  </w:num>
  <w:num w:numId="8">
    <w:abstractNumId w:val="40"/>
  </w:num>
  <w:num w:numId="9">
    <w:abstractNumId w:val="22"/>
  </w:num>
  <w:num w:numId="10">
    <w:abstractNumId w:val="46"/>
  </w:num>
  <w:num w:numId="11">
    <w:abstractNumId w:val="7"/>
  </w:num>
  <w:num w:numId="12">
    <w:abstractNumId w:val="9"/>
  </w:num>
  <w:num w:numId="13">
    <w:abstractNumId w:val="34"/>
  </w:num>
  <w:num w:numId="14">
    <w:abstractNumId w:val="8"/>
  </w:num>
  <w:num w:numId="15">
    <w:abstractNumId w:val="45"/>
  </w:num>
  <w:num w:numId="16">
    <w:abstractNumId w:val="4"/>
  </w:num>
  <w:num w:numId="17">
    <w:abstractNumId w:val="19"/>
  </w:num>
  <w:num w:numId="18">
    <w:abstractNumId w:val="17"/>
  </w:num>
  <w:num w:numId="19">
    <w:abstractNumId w:val="47"/>
  </w:num>
  <w:num w:numId="20">
    <w:abstractNumId w:val="16"/>
  </w:num>
  <w:num w:numId="21">
    <w:abstractNumId w:val="42"/>
  </w:num>
  <w:num w:numId="22">
    <w:abstractNumId w:val="41"/>
  </w:num>
  <w:num w:numId="23">
    <w:abstractNumId w:val="5"/>
  </w:num>
  <w:num w:numId="24">
    <w:abstractNumId w:val="33"/>
  </w:num>
  <w:num w:numId="25">
    <w:abstractNumId w:val="3"/>
  </w:num>
  <w:num w:numId="26">
    <w:abstractNumId w:val="48"/>
  </w:num>
  <w:num w:numId="27">
    <w:abstractNumId w:val="24"/>
  </w:num>
  <w:num w:numId="28">
    <w:abstractNumId w:val="2"/>
  </w:num>
  <w:num w:numId="29">
    <w:abstractNumId w:val="25"/>
  </w:num>
  <w:num w:numId="30">
    <w:abstractNumId w:val="28"/>
  </w:num>
  <w:num w:numId="31">
    <w:abstractNumId w:val="30"/>
  </w:num>
  <w:num w:numId="32">
    <w:abstractNumId w:val="29"/>
  </w:num>
  <w:num w:numId="33">
    <w:abstractNumId w:val="23"/>
  </w:num>
  <w:num w:numId="34">
    <w:abstractNumId w:val="35"/>
  </w:num>
  <w:num w:numId="35">
    <w:abstractNumId w:val="14"/>
  </w:num>
  <w:num w:numId="36">
    <w:abstractNumId w:val="6"/>
  </w:num>
  <w:num w:numId="37">
    <w:abstractNumId w:val="11"/>
  </w:num>
  <w:num w:numId="38">
    <w:abstractNumId w:val="32"/>
  </w:num>
  <w:num w:numId="39">
    <w:abstractNumId w:val="27"/>
  </w:num>
  <w:num w:numId="40">
    <w:abstractNumId w:val="38"/>
  </w:num>
  <w:num w:numId="41">
    <w:abstractNumId w:val="43"/>
  </w:num>
  <w:num w:numId="42">
    <w:abstractNumId w:val="21"/>
  </w:num>
  <w:num w:numId="43">
    <w:abstractNumId w:val="1"/>
  </w:num>
  <w:num w:numId="44">
    <w:abstractNumId w:val="36"/>
  </w:num>
  <w:num w:numId="45">
    <w:abstractNumId w:val="15"/>
  </w:num>
  <w:num w:numId="46">
    <w:abstractNumId w:val="37"/>
  </w:num>
  <w:num w:numId="47">
    <w:abstractNumId w:val="39"/>
  </w:num>
  <w:num w:numId="48">
    <w:abstractNumId w:val="10"/>
  </w:num>
  <w:num w:numId="49">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BD2"/>
    <w:rsid w:val="00020FFC"/>
    <w:rsid w:val="00026EEF"/>
    <w:rsid w:val="00034CA7"/>
    <w:rsid w:val="00063342"/>
    <w:rsid w:val="00075B71"/>
    <w:rsid w:val="000C428C"/>
    <w:rsid w:val="000F5E52"/>
    <w:rsid w:val="001113D5"/>
    <w:rsid w:val="00121A32"/>
    <w:rsid w:val="00135BB4"/>
    <w:rsid w:val="002E287E"/>
    <w:rsid w:val="002F3396"/>
    <w:rsid w:val="00334674"/>
    <w:rsid w:val="003521B8"/>
    <w:rsid w:val="00390F7B"/>
    <w:rsid w:val="00395C65"/>
    <w:rsid w:val="003D547F"/>
    <w:rsid w:val="003F2C2C"/>
    <w:rsid w:val="004147CF"/>
    <w:rsid w:val="0043520B"/>
    <w:rsid w:val="00496313"/>
    <w:rsid w:val="00501B08"/>
    <w:rsid w:val="00536C53"/>
    <w:rsid w:val="0056700C"/>
    <w:rsid w:val="005D0DCD"/>
    <w:rsid w:val="00606A42"/>
    <w:rsid w:val="0065119A"/>
    <w:rsid w:val="00655FA8"/>
    <w:rsid w:val="00665011"/>
    <w:rsid w:val="006B4DD6"/>
    <w:rsid w:val="006C0392"/>
    <w:rsid w:val="00742A73"/>
    <w:rsid w:val="00771076"/>
    <w:rsid w:val="00773BD2"/>
    <w:rsid w:val="00800619"/>
    <w:rsid w:val="00806B08"/>
    <w:rsid w:val="00815B42"/>
    <w:rsid w:val="00854700"/>
    <w:rsid w:val="00860D98"/>
    <w:rsid w:val="00874436"/>
    <w:rsid w:val="00874FDC"/>
    <w:rsid w:val="008B6F9B"/>
    <w:rsid w:val="008C2582"/>
    <w:rsid w:val="008D494B"/>
    <w:rsid w:val="008F5276"/>
    <w:rsid w:val="008F7DBF"/>
    <w:rsid w:val="009A5800"/>
    <w:rsid w:val="00A26C0C"/>
    <w:rsid w:val="00A60739"/>
    <w:rsid w:val="00A63B40"/>
    <w:rsid w:val="00A65507"/>
    <w:rsid w:val="00A8218D"/>
    <w:rsid w:val="00AC0415"/>
    <w:rsid w:val="00B050DE"/>
    <w:rsid w:val="00B066E6"/>
    <w:rsid w:val="00B203F8"/>
    <w:rsid w:val="00B221A3"/>
    <w:rsid w:val="00B22CFF"/>
    <w:rsid w:val="00B3649D"/>
    <w:rsid w:val="00C12C6B"/>
    <w:rsid w:val="00C53383"/>
    <w:rsid w:val="00C677B6"/>
    <w:rsid w:val="00C82044"/>
    <w:rsid w:val="00C94A4E"/>
    <w:rsid w:val="00CA4244"/>
    <w:rsid w:val="00CC432F"/>
    <w:rsid w:val="00D01377"/>
    <w:rsid w:val="00D30724"/>
    <w:rsid w:val="00D40BA3"/>
    <w:rsid w:val="00D41779"/>
    <w:rsid w:val="00D71199"/>
    <w:rsid w:val="00D83367"/>
    <w:rsid w:val="00DC4CA5"/>
    <w:rsid w:val="00DC4E3F"/>
    <w:rsid w:val="00DD6221"/>
    <w:rsid w:val="00E00C69"/>
    <w:rsid w:val="00E302F7"/>
    <w:rsid w:val="00E34514"/>
    <w:rsid w:val="00E35CBC"/>
    <w:rsid w:val="00EB18C5"/>
    <w:rsid w:val="00EB2178"/>
    <w:rsid w:val="00EF698D"/>
    <w:rsid w:val="00F02713"/>
    <w:rsid w:val="00F61736"/>
    <w:rsid w:val="00F662A9"/>
    <w:rsid w:val="00FB6275"/>
    <w:rsid w:val="00FC0C7D"/>
    <w:rsid w:val="00FC65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F7FD7"/>
  <w15:docId w15:val="{AEEE8950-1552-4AA3-A3D6-E1F2FBE9A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B08"/>
    <w:pPr>
      <w:spacing w:after="0" w:line="240" w:lineRule="auto"/>
    </w:pPr>
    <w:rPr>
      <w:rFonts w:ascii="Times New Roman" w:eastAsia="Times New Roman" w:hAnsi="Times New Roman" w:cs="Times New Roman"/>
      <w:color w:val="000000"/>
      <w:kern w:val="28"/>
      <w:sz w:val="20"/>
      <w:szCs w:val="20"/>
      <w:lang w:eastAsia="lv-LV"/>
      <w14:ligatures w14:val="standard"/>
      <w14:cntxtAlts/>
    </w:rPr>
  </w:style>
  <w:style w:type="paragraph" w:styleId="Heading1">
    <w:name w:val="heading 1"/>
    <w:basedOn w:val="Normal"/>
    <w:next w:val="Normal"/>
    <w:link w:val="Heading1Char"/>
    <w:uiPriority w:val="9"/>
    <w:qFormat/>
    <w:rsid w:val="00F0271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02713"/>
    <w:pPr>
      <w:keepNext/>
      <w:keepLines/>
      <w:spacing w:before="40"/>
      <w:outlineLvl w:val="1"/>
    </w:pPr>
    <w:rPr>
      <w:rFonts w:asciiTheme="majorHAnsi" w:eastAsiaTheme="majorEastAsia" w:hAnsiTheme="majorHAnsi" w:cstheme="majorBidi"/>
      <w:color w:val="365F91" w:themeColor="accent1" w:themeShade="BF"/>
      <w:kern w:val="0"/>
      <w:sz w:val="26"/>
      <w:szCs w:val="26"/>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6B08"/>
    <w:rPr>
      <w:color w:val="0066FF"/>
      <w:u w:val="single"/>
    </w:rPr>
  </w:style>
  <w:style w:type="paragraph" w:styleId="BalloonText">
    <w:name w:val="Balloon Text"/>
    <w:basedOn w:val="Normal"/>
    <w:link w:val="BalloonTextChar"/>
    <w:uiPriority w:val="99"/>
    <w:semiHidden/>
    <w:unhideWhenUsed/>
    <w:rsid w:val="00742A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A73"/>
    <w:rPr>
      <w:rFonts w:ascii="Segoe UI" w:eastAsia="Times New Roman" w:hAnsi="Segoe UI" w:cs="Segoe UI"/>
      <w:color w:val="000000"/>
      <w:kern w:val="28"/>
      <w:sz w:val="18"/>
      <w:szCs w:val="18"/>
      <w:lang w:eastAsia="lv-LV"/>
      <w14:ligatures w14:val="standard"/>
      <w14:cntxtAlts/>
    </w:rPr>
  </w:style>
  <w:style w:type="paragraph" w:styleId="Header">
    <w:name w:val="header"/>
    <w:basedOn w:val="Normal"/>
    <w:link w:val="HeaderChar"/>
    <w:unhideWhenUsed/>
    <w:rsid w:val="0065119A"/>
    <w:pPr>
      <w:tabs>
        <w:tab w:val="center" w:pos="4153"/>
        <w:tab w:val="right" w:pos="8306"/>
      </w:tabs>
    </w:pPr>
  </w:style>
  <w:style w:type="character" w:customStyle="1" w:styleId="HeaderChar">
    <w:name w:val="Header Char"/>
    <w:basedOn w:val="DefaultParagraphFont"/>
    <w:link w:val="Header"/>
    <w:rsid w:val="0065119A"/>
    <w:rPr>
      <w:rFonts w:ascii="Times New Roman" w:eastAsia="Times New Roman" w:hAnsi="Times New Roman" w:cs="Times New Roman"/>
      <w:color w:val="000000"/>
      <w:kern w:val="28"/>
      <w:sz w:val="20"/>
      <w:szCs w:val="20"/>
      <w:lang w:eastAsia="lv-LV"/>
      <w14:ligatures w14:val="standard"/>
      <w14:cntxtAlts/>
    </w:rPr>
  </w:style>
  <w:style w:type="paragraph" w:styleId="Footer">
    <w:name w:val="footer"/>
    <w:basedOn w:val="Normal"/>
    <w:link w:val="FooterChar"/>
    <w:uiPriority w:val="99"/>
    <w:unhideWhenUsed/>
    <w:rsid w:val="0065119A"/>
    <w:pPr>
      <w:tabs>
        <w:tab w:val="center" w:pos="4153"/>
        <w:tab w:val="right" w:pos="8306"/>
      </w:tabs>
    </w:pPr>
  </w:style>
  <w:style w:type="character" w:customStyle="1" w:styleId="FooterChar">
    <w:name w:val="Footer Char"/>
    <w:basedOn w:val="DefaultParagraphFont"/>
    <w:link w:val="Footer"/>
    <w:uiPriority w:val="99"/>
    <w:rsid w:val="0065119A"/>
    <w:rPr>
      <w:rFonts w:ascii="Times New Roman" w:eastAsia="Times New Roman" w:hAnsi="Times New Roman" w:cs="Times New Roman"/>
      <w:color w:val="000000"/>
      <w:kern w:val="28"/>
      <w:sz w:val="20"/>
      <w:szCs w:val="20"/>
      <w:lang w:eastAsia="lv-LV"/>
      <w14:ligatures w14:val="standard"/>
      <w14:cntxtAlts/>
    </w:rPr>
  </w:style>
  <w:style w:type="character" w:customStyle="1" w:styleId="Heading1Char">
    <w:name w:val="Heading 1 Char"/>
    <w:basedOn w:val="DefaultParagraphFont"/>
    <w:link w:val="Heading1"/>
    <w:uiPriority w:val="9"/>
    <w:rsid w:val="00F02713"/>
    <w:rPr>
      <w:rFonts w:asciiTheme="majorHAnsi" w:eastAsiaTheme="majorEastAsia" w:hAnsiTheme="majorHAnsi" w:cstheme="majorBidi"/>
      <w:color w:val="365F91" w:themeColor="accent1" w:themeShade="BF"/>
      <w:kern w:val="28"/>
      <w:sz w:val="32"/>
      <w:szCs w:val="32"/>
      <w:lang w:eastAsia="lv-LV"/>
      <w14:ligatures w14:val="standard"/>
      <w14:cntxtAlts/>
    </w:rPr>
  </w:style>
  <w:style w:type="character" w:customStyle="1" w:styleId="Heading2Char">
    <w:name w:val="Heading 2 Char"/>
    <w:basedOn w:val="DefaultParagraphFont"/>
    <w:link w:val="Heading2"/>
    <w:uiPriority w:val="9"/>
    <w:rsid w:val="00F02713"/>
    <w:rPr>
      <w:rFonts w:asciiTheme="majorHAnsi" w:eastAsiaTheme="majorEastAsia" w:hAnsiTheme="majorHAnsi" w:cstheme="majorBidi"/>
      <w:color w:val="365F91" w:themeColor="accent1" w:themeShade="BF"/>
      <w:sz w:val="26"/>
      <w:szCs w:val="26"/>
      <w:lang w:eastAsia="lv-LV"/>
    </w:rPr>
  </w:style>
  <w:style w:type="paragraph" w:styleId="ListParagraph">
    <w:name w:val="List Paragraph"/>
    <w:basedOn w:val="Normal"/>
    <w:uiPriority w:val="34"/>
    <w:qFormat/>
    <w:rsid w:val="00F02713"/>
    <w:pPr>
      <w:ind w:left="720"/>
      <w:contextualSpacing/>
    </w:pPr>
    <w:rPr>
      <w:color w:val="auto"/>
      <w:kern w:val="0"/>
      <w:sz w:val="24"/>
      <w:szCs w:val="24"/>
      <w14:ligatures w14:val="none"/>
      <w14:cntxtAlts w14:val="0"/>
    </w:rPr>
  </w:style>
  <w:style w:type="character" w:styleId="CommentReference">
    <w:name w:val="annotation reference"/>
    <w:basedOn w:val="DefaultParagraphFont"/>
    <w:uiPriority w:val="99"/>
    <w:semiHidden/>
    <w:unhideWhenUsed/>
    <w:rsid w:val="00F02713"/>
    <w:rPr>
      <w:sz w:val="16"/>
      <w:szCs w:val="16"/>
    </w:rPr>
  </w:style>
  <w:style w:type="paragraph" w:styleId="CommentText">
    <w:name w:val="annotation text"/>
    <w:basedOn w:val="Normal"/>
    <w:link w:val="CommentTextChar"/>
    <w:uiPriority w:val="99"/>
    <w:semiHidden/>
    <w:unhideWhenUsed/>
    <w:rsid w:val="00F02713"/>
  </w:style>
  <w:style w:type="character" w:customStyle="1" w:styleId="CommentTextChar">
    <w:name w:val="Comment Text Char"/>
    <w:basedOn w:val="DefaultParagraphFont"/>
    <w:link w:val="CommentText"/>
    <w:uiPriority w:val="99"/>
    <w:semiHidden/>
    <w:rsid w:val="00F02713"/>
    <w:rPr>
      <w:rFonts w:ascii="Times New Roman" w:eastAsia="Times New Roman" w:hAnsi="Times New Roman" w:cs="Times New Roman"/>
      <w:color w:val="000000"/>
      <w:kern w:val="28"/>
      <w:sz w:val="20"/>
      <w:szCs w:val="20"/>
      <w:lang w:eastAsia="lv-LV"/>
      <w14:ligatures w14:val="standard"/>
      <w14:cntxtAlts/>
    </w:rPr>
  </w:style>
  <w:style w:type="paragraph" w:styleId="CommentSubject">
    <w:name w:val="annotation subject"/>
    <w:basedOn w:val="CommentText"/>
    <w:next w:val="CommentText"/>
    <w:link w:val="CommentSubjectChar"/>
    <w:uiPriority w:val="99"/>
    <w:semiHidden/>
    <w:unhideWhenUsed/>
    <w:rsid w:val="00F02713"/>
    <w:rPr>
      <w:b/>
      <w:bCs/>
    </w:rPr>
  </w:style>
  <w:style w:type="character" w:customStyle="1" w:styleId="CommentSubjectChar">
    <w:name w:val="Comment Subject Char"/>
    <w:basedOn w:val="CommentTextChar"/>
    <w:link w:val="CommentSubject"/>
    <w:uiPriority w:val="99"/>
    <w:semiHidden/>
    <w:rsid w:val="00F02713"/>
    <w:rPr>
      <w:rFonts w:ascii="Times New Roman" w:eastAsia="Times New Roman" w:hAnsi="Times New Roman" w:cs="Times New Roman"/>
      <w:b/>
      <w:bCs/>
      <w:color w:val="000000"/>
      <w:kern w:val="28"/>
      <w:sz w:val="20"/>
      <w:szCs w:val="20"/>
      <w:lang w:eastAsia="lv-LV"/>
      <w14:ligatures w14:val="standard"/>
      <w14:cntxtAlts/>
    </w:rPr>
  </w:style>
  <w:style w:type="paragraph" w:styleId="Revision">
    <w:name w:val="Revision"/>
    <w:hidden/>
    <w:uiPriority w:val="99"/>
    <w:semiHidden/>
    <w:rsid w:val="00F02713"/>
    <w:pPr>
      <w:spacing w:after="0" w:line="240" w:lineRule="auto"/>
    </w:pPr>
    <w:rPr>
      <w:rFonts w:ascii="Times New Roman" w:eastAsia="Times New Roman" w:hAnsi="Times New Roman" w:cs="Times New Roman"/>
      <w:color w:val="000000"/>
      <w:kern w:val="28"/>
      <w:sz w:val="20"/>
      <w:szCs w:val="20"/>
      <w:lang w:eastAsia="lv-LV"/>
      <w14:ligatures w14:val="standard"/>
      <w14:cntxtAlts/>
    </w:rPr>
  </w:style>
  <w:style w:type="paragraph" w:customStyle="1" w:styleId="Default">
    <w:name w:val="Default"/>
    <w:rsid w:val="00F02713"/>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53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3A1CA-E364-4532-84F2-F3918EC23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14068</Words>
  <Characters>8019</Characters>
  <Application>Microsoft Office Word</Application>
  <DocSecurity>4</DocSecurity>
  <Lines>66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Armands Loginovs</dc:creator>
  <cp:keywords/>
  <dc:description/>
  <cp:lastModifiedBy>CIV Ilona Tiesniece</cp:lastModifiedBy>
  <cp:revision>2</cp:revision>
  <cp:lastPrinted>2023-08-07T06:33:00Z</cp:lastPrinted>
  <dcterms:created xsi:type="dcterms:W3CDTF">2023-08-07T08:26:00Z</dcterms:created>
  <dcterms:modified xsi:type="dcterms:W3CDTF">2023-08-07T08:26:00Z</dcterms:modified>
</cp:coreProperties>
</file>