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EEF363" w14:textId="12A809D0" w:rsidR="008F11A1" w:rsidRPr="0019011F" w:rsidRDefault="008F11A1" w:rsidP="00314677">
      <w:pPr>
        <w:ind w:left="4680"/>
        <w:rPr>
          <w:lang w:val="en-US"/>
        </w:rPr>
      </w:pPr>
      <w:r w:rsidRPr="0019011F">
        <w:rPr>
          <w:lang w:val="en-US" w:bidi="en-GB"/>
        </w:rPr>
        <w:t>APPROVED</w:t>
      </w:r>
      <w:r w:rsidR="006C4434" w:rsidRPr="0019011F">
        <w:rPr>
          <w:lang w:val="en-US" w:bidi="en-GB"/>
        </w:rPr>
        <w:t xml:space="preserve"> </w:t>
      </w:r>
      <w:r w:rsidR="0005761D">
        <w:rPr>
          <w:lang w:val="en-US" w:bidi="en-GB"/>
        </w:rPr>
        <w:t>BY</w:t>
      </w:r>
    </w:p>
    <w:p w14:paraId="26FBF828" w14:textId="43292869" w:rsidR="008F11A1" w:rsidRPr="0019011F" w:rsidRDefault="006C4434" w:rsidP="00314677">
      <w:pPr>
        <w:ind w:left="4680"/>
        <w:rPr>
          <w:lang w:val="en-US" w:bidi="en-GB"/>
        </w:rPr>
      </w:pPr>
      <w:proofErr w:type="gramStart"/>
      <w:r w:rsidRPr="0019011F">
        <w:rPr>
          <w:lang w:val="en-US" w:bidi="en-GB"/>
        </w:rPr>
        <w:t>the</w:t>
      </w:r>
      <w:proofErr w:type="gramEnd"/>
      <w:r w:rsidRPr="0019011F">
        <w:rPr>
          <w:lang w:val="en-US" w:bidi="en-GB"/>
        </w:rPr>
        <w:t xml:space="preserve"> </w:t>
      </w:r>
      <w:r w:rsidR="008F11A1" w:rsidRPr="0019011F">
        <w:rPr>
          <w:lang w:val="en-US" w:bidi="en-GB"/>
        </w:rPr>
        <w:t xml:space="preserve">National </w:t>
      </w:r>
      <w:r w:rsidR="0019011F" w:rsidRPr="0019011F">
        <w:rPr>
          <w:lang w:val="en-US" w:bidi="en-GB"/>
        </w:rPr>
        <w:t>Defense</w:t>
      </w:r>
      <w:r w:rsidR="008F11A1" w:rsidRPr="0019011F">
        <w:rPr>
          <w:lang w:val="en-US" w:bidi="en-GB"/>
        </w:rPr>
        <w:t xml:space="preserve"> Acade</w:t>
      </w:r>
      <w:r w:rsidRPr="0019011F">
        <w:rPr>
          <w:lang w:val="en-US" w:bidi="en-GB"/>
        </w:rPr>
        <w:t>my of Latvia Senate Meeting on 29 November, 2022, Minutes No.</w:t>
      </w:r>
      <w:r w:rsidRPr="0019011F">
        <w:rPr>
          <w:lang w:val="en-US"/>
        </w:rPr>
        <w:t xml:space="preserve"> Nr.6/</w:t>
      </w:r>
      <w:proofErr w:type="gramStart"/>
      <w:r w:rsidRPr="0019011F">
        <w:rPr>
          <w:lang w:val="en-US"/>
        </w:rPr>
        <w:t xml:space="preserve">2022 </w:t>
      </w:r>
      <w:r w:rsidRPr="0019011F">
        <w:rPr>
          <w:lang w:val="en-US" w:bidi="en-GB"/>
        </w:rPr>
        <w:t>,</w:t>
      </w:r>
      <w:proofErr w:type="gramEnd"/>
      <w:r w:rsidRPr="0019011F">
        <w:rPr>
          <w:lang w:val="en-US" w:bidi="en-GB"/>
        </w:rPr>
        <w:t xml:space="preserve"> Decision No.3</w:t>
      </w:r>
    </w:p>
    <w:p w14:paraId="443CB9C1" w14:textId="34F4EBE9" w:rsidR="006C4434" w:rsidRPr="0019011F" w:rsidRDefault="006C4434" w:rsidP="00314677">
      <w:pPr>
        <w:ind w:left="4680"/>
        <w:rPr>
          <w:lang w:val="en-US" w:bidi="en-GB"/>
        </w:rPr>
      </w:pPr>
    </w:p>
    <w:p w14:paraId="330B249C" w14:textId="77777777" w:rsidR="006C4434" w:rsidRPr="0019011F" w:rsidRDefault="006C4434" w:rsidP="00314677">
      <w:pPr>
        <w:ind w:left="4680"/>
        <w:rPr>
          <w:lang w:val="en-US"/>
        </w:rPr>
      </w:pPr>
    </w:p>
    <w:p w14:paraId="52454499" w14:textId="6E374D5A" w:rsidR="006C4434" w:rsidRPr="0019011F" w:rsidRDefault="009A6F00" w:rsidP="006C4434">
      <w:pPr>
        <w:ind w:left="4680"/>
        <w:rPr>
          <w:lang w:val="en-US"/>
        </w:rPr>
      </w:pPr>
      <w:r>
        <w:rPr>
          <w:lang w:val="en-US" w:bidi="en-GB"/>
        </w:rPr>
        <w:t xml:space="preserve">IN FORCE WITH </w:t>
      </w:r>
    </w:p>
    <w:p w14:paraId="52EE9674" w14:textId="2D17AB9B" w:rsidR="0019011F" w:rsidRPr="0019011F" w:rsidRDefault="00FD2E47" w:rsidP="006C4434">
      <w:pPr>
        <w:jc w:val="center"/>
        <w:rPr>
          <w:lang w:val="en-US"/>
        </w:rPr>
      </w:pPr>
      <w:r>
        <w:rPr>
          <w:lang w:val="en-US"/>
        </w:rPr>
        <w:t xml:space="preserve">                </w:t>
      </w:r>
      <w:r w:rsidR="006C4434" w:rsidRPr="0019011F">
        <w:rPr>
          <w:lang w:val="en-US"/>
        </w:rPr>
        <w:t xml:space="preserve">Rector of </w:t>
      </w:r>
    </w:p>
    <w:p w14:paraId="2B6BCC2E" w14:textId="0A3A9470" w:rsidR="008F11A1" w:rsidRPr="0019011F" w:rsidRDefault="0019011F" w:rsidP="006C4434">
      <w:pPr>
        <w:jc w:val="center"/>
        <w:rPr>
          <w:lang w:val="en-US"/>
        </w:rPr>
      </w:pPr>
      <w:r w:rsidRPr="0019011F">
        <w:rPr>
          <w:lang w:val="en-US"/>
        </w:rPr>
        <w:t xml:space="preserve">                                                                   </w:t>
      </w:r>
      <w:proofErr w:type="gramStart"/>
      <w:r w:rsidR="006C4434" w:rsidRPr="0019011F">
        <w:rPr>
          <w:lang w:val="en-US"/>
        </w:rPr>
        <w:t>the</w:t>
      </w:r>
      <w:proofErr w:type="gramEnd"/>
      <w:r w:rsidR="006C4434" w:rsidRPr="0019011F">
        <w:rPr>
          <w:lang w:val="en-US"/>
        </w:rPr>
        <w:t xml:space="preserve"> N</w:t>
      </w:r>
      <w:bookmarkStart w:id="0" w:name="_GoBack"/>
      <w:bookmarkEnd w:id="0"/>
      <w:r w:rsidR="006C4434" w:rsidRPr="0019011F">
        <w:rPr>
          <w:lang w:val="en-US"/>
        </w:rPr>
        <w:t xml:space="preserve">ational </w:t>
      </w:r>
      <w:r w:rsidRPr="0019011F">
        <w:rPr>
          <w:lang w:val="en-US"/>
        </w:rPr>
        <w:t>Defense</w:t>
      </w:r>
      <w:r w:rsidR="006C4434" w:rsidRPr="0019011F">
        <w:rPr>
          <w:lang w:val="en-US"/>
        </w:rPr>
        <w:t xml:space="preserve"> Academy of Latvia </w:t>
      </w:r>
    </w:p>
    <w:p w14:paraId="076C06EA" w14:textId="324CE55C" w:rsidR="006C4434" w:rsidRPr="0019011F" w:rsidRDefault="0019011F" w:rsidP="006C4434">
      <w:pPr>
        <w:jc w:val="center"/>
        <w:rPr>
          <w:lang w:val="en-US"/>
        </w:rPr>
      </w:pPr>
      <w:r w:rsidRPr="0019011F">
        <w:rPr>
          <w:lang w:val="en-US"/>
        </w:rPr>
        <w:t xml:space="preserve">                                                       </w:t>
      </w:r>
      <w:r w:rsidR="006C4434" w:rsidRPr="0019011F">
        <w:rPr>
          <w:lang w:val="en-US"/>
        </w:rPr>
        <w:t xml:space="preserve">Oder No. </w:t>
      </w:r>
      <w:r w:rsidRPr="0019011F">
        <w:rPr>
          <w:lang w:val="en-US"/>
        </w:rPr>
        <w:t>195, 2 December, 2022</w:t>
      </w:r>
    </w:p>
    <w:p w14:paraId="23136E09" w14:textId="77777777" w:rsidR="00314677" w:rsidRPr="0019011F" w:rsidRDefault="00314677" w:rsidP="008F11A1">
      <w:pPr>
        <w:jc w:val="center"/>
        <w:rPr>
          <w:sz w:val="52"/>
          <w:szCs w:val="52"/>
          <w:lang w:val="en-US"/>
        </w:rPr>
      </w:pPr>
    </w:p>
    <w:p w14:paraId="3B710525" w14:textId="77777777" w:rsidR="003F2E65" w:rsidRPr="0019011F" w:rsidRDefault="003F2E65" w:rsidP="008F11A1">
      <w:pPr>
        <w:jc w:val="center"/>
        <w:rPr>
          <w:sz w:val="52"/>
          <w:szCs w:val="52"/>
          <w:lang w:val="en-US"/>
        </w:rPr>
      </w:pPr>
    </w:p>
    <w:p w14:paraId="79DF26EB" w14:textId="21AF8B34" w:rsidR="008F11A1" w:rsidRPr="0019011F" w:rsidRDefault="008F11A1" w:rsidP="008F11A1">
      <w:pPr>
        <w:jc w:val="center"/>
        <w:rPr>
          <w:sz w:val="52"/>
          <w:szCs w:val="52"/>
          <w:lang w:val="en-US"/>
        </w:rPr>
      </w:pPr>
    </w:p>
    <w:p w14:paraId="667C0D53" w14:textId="4FBAE52F" w:rsidR="00563300" w:rsidRPr="0019011F" w:rsidRDefault="00563300" w:rsidP="008F11A1">
      <w:pPr>
        <w:jc w:val="center"/>
        <w:rPr>
          <w:sz w:val="52"/>
          <w:szCs w:val="52"/>
          <w:lang w:val="en-US"/>
        </w:rPr>
      </w:pPr>
    </w:p>
    <w:p w14:paraId="4FF71AB5" w14:textId="33769624" w:rsidR="00563300" w:rsidRPr="0019011F" w:rsidRDefault="00563300" w:rsidP="008F11A1">
      <w:pPr>
        <w:jc w:val="center"/>
        <w:rPr>
          <w:sz w:val="52"/>
          <w:szCs w:val="52"/>
          <w:lang w:val="en-US"/>
        </w:rPr>
      </w:pPr>
    </w:p>
    <w:p w14:paraId="676AA756" w14:textId="77777777" w:rsidR="00563300" w:rsidRPr="0019011F" w:rsidRDefault="00563300" w:rsidP="008F11A1">
      <w:pPr>
        <w:jc w:val="center"/>
        <w:rPr>
          <w:sz w:val="52"/>
          <w:szCs w:val="52"/>
          <w:lang w:val="en-US"/>
        </w:rPr>
      </w:pPr>
    </w:p>
    <w:p w14:paraId="00E4F458" w14:textId="15BA881E" w:rsidR="008F11A1" w:rsidRPr="0019011F" w:rsidRDefault="008F11A1" w:rsidP="008F11A1">
      <w:pPr>
        <w:jc w:val="center"/>
        <w:rPr>
          <w:sz w:val="52"/>
          <w:szCs w:val="52"/>
          <w:lang w:val="en-US"/>
        </w:rPr>
      </w:pPr>
      <w:r w:rsidRPr="0019011F">
        <w:rPr>
          <w:sz w:val="52"/>
          <w:szCs w:val="52"/>
          <w:lang w:val="en-US" w:bidi="en-GB"/>
        </w:rPr>
        <w:t xml:space="preserve">National </w:t>
      </w:r>
      <w:r w:rsidR="0019011F" w:rsidRPr="0019011F">
        <w:rPr>
          <w:sz w:val="52"/>
          <w:szCs w:val="52"/>
          <w:lang w:val="en-US" w:bidi="en-GB"/>
        </w:rPr>
        <w:t>Defense</w:t>
      </w:r>
      <w:r w:rsidRPr="0019011F">
        <w:rPr>
          <w:sz w:val="52"/>
          <w:szCs w:val="52"/>
          <w:lang w:val="en-US" w:bidi="en-GB"/>
        </w:rPr>
        <w:t xml:space="preserve"> Academy</w:t>
      </w:r>
      <w:r w:rsidR="00E47108" w:rsidRPr="0019011F">
        <w:rPr>
          <w:sz w:val="52"/>
          <w:szCs w:val="52"/>
          <w:lang w:val="en-US" w:bidi="en-GB"/>
        </w:rPr>
        <w:t xml:space="preserve"> of Latvia</w:t>
      </w:r>
    </w:p>
    <w:p w14:paraId="6A7E87E4" w14:textId="77777777" w:rsidR="008F11A1" w:rsidRPr="0019011F" w:rsidRDefault="008F11A1" w:rsidP="008F11A1">
      <w:pPr>
        <w:jc w:val="both"/>
        <w:rPr>
          <w:lang w:val="en-US"/>
        </w:rPr>
      </w:pPr>
    </w:p>
    <w:p w14:paraId="13303150" w14:textId="77777777" w:rsidR="008F11A1" w:rsidRPr="0019011F" w:rsidRDefault="008F11A1" w:rsidP="008F11A1">
      <w:pPr>
        <w:jc w:val="both"/>
        <w:rPr>
          <w:lang w:val="en-US"/>
        </w:rPr>
      </w:pPr>
    </w:p>
    <w:p w14:paraId="3AE09631" w14:textId="77777777" w:rsidR="008F11A1" w:rsidRPr="0019011F" w:rsidRDefault="0014118A" w:rsidP="003517CA">
      <w:pPr>
        <w:jc w:val="center"/>
        <w:rPr>
          <w:b/>
          <w:sz w:val="48"/>
          <w:szCs w:val="48"/>
          <w:lang w:val="en-US"/>
        </w:rPr>
      </w:pPr>
      <w:r w:rsidRPr="0019011F">
        <w:rPr>
          <w:b/>
          <w:sz w:val="48"/>
          <w:szCs w:val="48"/>
          <w:lang w:val="en-US" w:bidi="en-GB"/>
        </w:rPr>
        <w:t>QUALITY POLICY</w:t>
      </w:r>
    </w:p>
    <w:p w14:paraId="54EE9E41" w14:textId="77777777" w:rsidR="0014118A" w:rsidRPr="0019011F" w:rsidRDefault="0014118A" w:rsidP="008F11A1">
      <w:pPr>
        <w:jc w:val="center"/>
        <w:rPr>
          <w:b/>
          <w:sz w:val="48"/>
          <w:szCs w:val="48"/>
          <w:lang w:val="en-US"/>
        </w:rPr>
      </w:pPr>
    </w:p>
    <w:p w14:paraId="613A1640" w14:textId="77777777" w:rsidR="0014118A" w:rsidRPr="0019011F" w:rsidRDefault="0014118A" w:rsidP="008F11A1">
      <w:pPr>
        <w:jc w:val="center"/>
        <w:rPr>
          <w:b/>
          <w:sz w:val="48"/>
          <w:szCs w:val="48"/>
          <w:lang w:val="en-US"/>
        </w:rPr>
      </w:pPr>
    </w:p>
    <w:p w14:paraId="0C749202" w14:textId="77777777" w:rsidR="0014118A" w:rsidRPr="0019011F" w:rsidRDefault="0014118A" w:rsidP="008F11A1">
      <w:pPr>
        <w:jc w:val="center"/>
        <w:rPr>
          <w:b/>
          <w:sz w:val="48"/>
          <w:szCs w:val="48"/>
          <w:lang w:val="en-US"/>
        </w:rPr>
      </w:pPr>
    </w:p>
    <w:p w14:paraId="6F121AC2" w14:textId="77777777" w:rsidR="0014118A" w:rsidRPr="0019011F" w:rsidRDefault="0014118A" w:rsidP="008F11A1">
      <w:pPr>
        <w:jc w:val="center"/>
        <w:rPr>
          <w:b/>
          <w:sz w:val="48"/>
          <w:szCs w:val="48"/>
          <w:lang w:val="en-US"/>
        </w:rPr>
      </w:pPr>
    </w:p>
    <w:p w14:paraId="249981FC" w14:textId="77777777" w:rsidR="0014118A" w:rsidRPr="0019011F" w:rsidRDefault="0014118A" w:rsidP="008F11A1">
      <w:pPr>
        <w:jc w:val="center"/>
        <w:rPr>
          <w:b/>
          <w:sz w:val="48"/>
          <w:szCs w:val="48"/>
          <w:lang w:val="en-US"/>
        </w:rPr>
      </w:pPr>
    </w:p>
    <w:p w14:paraId="301C5D9D" w14:textId="77777777" w:rsidR="0014118A" w:rsidRPr="0019011F" w:rsidRDefault="0014118A" w:rsidP="008F11A1">
      <w:pPr>
        <w:jc w:val="center"/>
        <w:rPr>
          <w:b/>
          <w:sz w:val="48"/>
          <w:szCs w:val="48"/>
          <w:lang w:val="en-US"/>
        </w:rPr>
      </w:pPr>
    </w:p>
    <w:p w14:paraId="4B402B4C" w14:textId="77777777" w:rsidR="0014118A" w:rsidRPr="0019011F" w:rsidRDefault="0014118A" w:rsidP="008F11A1">
      <w:pPr>
        <w:jc w:val="center"/>
        <w:rPr>
          <w:b/>
          <w:sz w:val="48"/>
          <w:szCs w:val="48"/>
          <w:lang w:val="en-US"/>
        </w:rPr>
      </w:pPr>
    </w:p>
    <w:p w14:paraId="77C9E596" w14:textId="77777777" w:rsidR="004A70C8" w:rsidRPr="0019011F" w:rsidRDefault="004A70C8" w:rsidP="008F11A1">
      <w:pPr>
        <w:jc w:val="center"/>
        <w:rPr>
          <w:b/>
          <w:sz w:val="48"/>
          <w:szCs w:val="48"/>
          <w:lang w:val="en-US"/>
        </w:rPr>
      </w:pPr>
    </w:p>
    <w:p w14:paraId="1779A9AD" w14:textId="77777777" w:rsidR="004A70C8" w:rsidRPr="0019011F" w:rsidRDefault="004A70C8" w:rsidP="008F11A1">
      <w:pPr>
        <w:jc w:val="center"/>
        <w:rPr>
          <w:b/>
          <w:sz w:val="48"/>
          <w:szCs w:val="48"/>
          <w:lang w:val="en-US"/>
        </w:rPr>
      </w:pPr>
    </w:p>
    <w:p w14:paraId="316F00D4" w14:textId="77777777" w:rsidR="004A70C8" w:rsidRPr="0019011F" w:rsidRDefault="004A70C8" w:rsidP="008F11A1">
      <w:pPr>
        <w:jc w:val="center"/>
        <w:rPr>
          <w:b/>
          <w:sz w:val="48"/>
          <w:szCs w:val="48"/>
          <w:lang w:val="en-US"/>
        </w:rPr>
      </w:pPr>
    </w:p>
    <w:p w14:paraId="0A7F9A96" w14:textId="77777777" w:rsidR="004A70C8" w:rsidRPr="0019011F" w:rsidRDefault="004A70C8" w:rsidP="008F11A1">
      <w:pPr>
        <w:jc w:val="center"/>
        <w:rPr>
          <w:b/>
          <w:sz w:val="28"/>
          <w:szCs w:val="28"/>
          <w:lang w:val="en-US"/>
        </w:rPr>
      </w:pPr>
    </w:p>
    <w:p w14:paraId="5C5A309A" w14:textId="77777777" w:rsidR="004A70C8" w:rsidRPr="0019011F" w:rsidRDefault="004A70C8" w:rsidP="008F11A1">
      <w:pPr>
        <w:jc w:val="center"/>
        <w:rPr>
          <w:b/>
          <w:sz w:val="28"/>
          <w:szCs w:val="28"/>
          <w:lang w:val="en-US"/>
        </w:rPr>
      </w:pPr>
    </w:p>
    <w:p w14:paraId="0B07620F" w14:textId="77777777" w:rsidR="004A70C8" w:rsidRPr="0019011F" w:rsidRDefault="004A70C8" w:rsidP="008F11A1">
      <w:pPr>
        <w:jc w:val="center"/>
        <w:rPr>
          <w:b/>
          <w:sz w:val="28"/>
          <w:szCs w:val="28"/>
          <w:lang w:val="en-US"/>
        </w:rPr>
      </w:pPr>
    </w:p>
    <w:p w14:paraId="35499252" w14:textId="77777777" w:rsidR="004A70C8" w:rsidRPr="0019011F" w:rsidRDefault="004A70C8" w:rsidP="008F11A1">
      <w:pPr>
        <w:jc w:val="center"/>
        <w:rPr>
          <w:b/>
          <w:sz w:val="28"/>
          <w:szCs w:val="28"/>
          <w:lang w:val="en-US"/>
        </w:rPr>
      </w:pPr>
    </w:p>
    <w:p w14:paraId="627F2875" w14:textId="77777777" w:rsidR="004A70C8" w:rsidRPr="0019011F" w:rsidRDefault="004A70C8" w:rsidP="008F11A1">
      <w:pPr>
        <w:jc w:val="center"/>
        <w:rPr>
          <w:b/>
          <w:sz w:val="28"/>
          <w:szCs w:val="28"/>
          <w:lang w:val="en-US"/>
        </w:rPr>
      </w:pPr>
    </w:p>
    <w:p w14:paraId="433FF415" w14:textId="77777777" w:rsidR="0014118A" w:rsidRPr="0019011F" w:rsidRDefault="0014118A" w:rsidP="008F11A1">
      <w:pPr>
        <w:jc w:val="center"/>
        <w:rPr>
          <w:b/>
          <w:sz w:val="28"/>
          <w:szCs w:val="28"/>
          <w:lang w:val="en-US"/>
        </w:rPr>
      </w:pPr>
      <w:r w:rsidRPr="0019011F">
        <w:rPr>
          <w:b/>
          <w:sz w:val="28"/>
          <w:szCs w:val="28"/>
          <w:lang w:val="en-US" w:bidi="en-GB"/>
        </w:rPr>
        <w:t>2022</w:t>
      </w:r>
    </w:p>
    <w:p w14:paraId="0783B2D5" w14:textId="77777777" w:rsidR="004A70C8" w:rsidRPr="0019011F" w:rsidRDefault="004A70C8" w:rsidP="008F11A1">
      <w:pPr>
        <w:jc w:val="center"/>
        <w:rPr>
          <w:b/>
          <w:sz w:val="28"/>
          <w:szCs w:val="28"/>
          <w:lang w:val="en-US"/>
        </w:rPr>
      </w:pPr>
    </w:p>
    <w:p w14:paraId="627049C1" w14:textId="77777777" w:rsidR="004A70C8" w:rsidRPr="0019011F" w:rsidRDefault="004A70C8" w:rsidP="008F11A1">
      <w:pPr>
        <w:jc w:val="center"/>
        <w:rPr>
          <w:b/>
          <w:sz w:val="28"/>
          <w:szCs w:val="28"/>
          <w:lang w:val="en-US"/>
        </w:rPr>
      </w:pPr>
    </w:p>
    <w:p w14:paraId="08CA49AF" w14:textId="77777777" w:rsidR="004A70C8" w:rsidRPr="0019011F" w:rsidRDefault="004A70C8" w:rsidP="008F11A1">
      <w:pPr>
        <w:jc w:val="center"/>
        <w:rPr>
          <w:b/>
          <w:sz w:val="28"/>
          <w:szCs w:val="28"/>
          <w:lang w:val="en-US"/>
        </w:rPr>
      </w:pPr>
    </w:p>
    <w:p w14:paraId="53796683" w14:textId="77777777" w:rsidR="008F11A1" w:rsidRPr="0019011F" w:rsidRDefault="00CC67F9" w:rsidP="00CC67F9">
      <w:pPr>
        <w:jc w:val="center"/>
        <w:rPr>
          <w:b/>
          <w:sz w:val="32"/>
          <w:szCs w:val="32"/>
          <w:lang w:val="en-US"/>
        </w:rPr>
      </w:pPr>
      <w:r w:rsidRPr="0019011F">
        <w:rPr>
          <w:b/>
          <w:sz w:val="32"/>
          <w:szCs w:val="32"/>
          <w:lang w:val="en-US" w:bidi="en-GB"/>
        </w:rPr>
        <w:t>Contents</w:t>
      </w:r>
    </w:p>
    <w:p w14:paraId="735E824F" w14:textId="77777777" w:rsidR="00EF5B8B" w:rsidRPr="0019011F" w:rsidRDefault="00EF5B8B" w:rsidP="00CC67F9">
      <w:pPr>
        <w:jc w:val="center"/>
        <w:rPr>
          <w:b/>
          <w:sz w:val="32"/>
          <w:szCs w:val="32"/>
          <w:lang w:val="en-US"/>
        </w:rPr>
      </w:pPr>
    </w:p>
    <w:p w14:paraId="0BB9FEEC" w14:textId="7C76FFFC" w:rsidR="00CC67F9" w:rsidRPr="0019011F" w:rsidRDefault="00563300" w:rsidP="00E30D2C">
      <w:pPr>
        <w:numPr>
          <w:ilvl w:val="0"/>
          <w:numId w:val="10"/>
        </w:numPr>
        <w:jc w:val="both"/>
        <w:rPr>
          <w:sz w:val="28"/>
          <w:szCs w:val="28"/>
          <w:lang w:val="en-US"/>
        </w:rPr>
      </w:pPr>
      <w:r w:rsidRPr="0019011F">
        <w:rPr>
          <w:sz w:val="28"/>
          <w:szCs w:val="28"/>
          <w:lang w:val="en-US" w:bidi="en-GB"/>
        </w:rPr>
        <w:t>Rationale for the q</w:t>
      </w:r>
      <w:r w:rsidR="00CC67F9" w:rsidRPr="0019011F">
        <w:rPr>
          <w:sz w:val="28"/>
          <w:szCs w:val="28"/>
          <w:lang w:val="en-US" w:bidi="en-GB"/>
        </w:rPr>
        <w:t xml:space="preserve">uality policy </w:t>
      </w:r>
    </w:p>
    <w:p w14:paraId="79755EB3" w14:textId="77777777" w:rsidR="00CC67F9" w:rsidRPr="0019011F" w:rsidRDefault="00B3076F" w:rsidP="00E30D2C">
      <w:pPr>
        <w:numPr>
          <w:ilvl w:val="0"/>
          <w:numId w:val="10"/>
        </w:numPr>
        <w:jc w:val="both"/>
        <w:rPr>
          <w:sz w:val="28"/>
          <w:szCs w:val="28"/>
          <w:lang w:val="en-US"/>
        </w:rPr>
      </w:pPr>
      <w:r w:rsidRPr="0019011F">
        <w:rPr>
          <w:sz w:val="28"/>
          <w:szCs w:val="28"/>
          <w:lang w:val="en-US" w:bidi="en-GB"/>
        </w:rPr>
        <w:t>Principles of quality and excellence</w:t>
      </w:r>
    </w:p>
    <w:p w14:paraId="26BEF75C" w14:textId="40BB3732" w:rsidR="00B3076F" w:rsidRPr="0019011F" w:rsidRDefault="006C75CD" w:rsidP="00E30D2C">
      <w:pPr>
        <w:numPr>
          <w:ilvl w:val="0"/>
          <w:numId w:val="10"/>
        </w:numPr>
        <w:jc w:val="both"/>
        <w:rPr>
          <w:sz w:val="28"/>
          <w:szCs w:val="28"/>
          <w:lang w:val="en-US"/>
        </w:rPr>
      </w:pPr>
      <w:r w:rsidRPr="0019011F">
        <w:rPr>
          <w:sz w:val="28"/>
          <w:szCs w:val="28"/>
          <w:lang w:val="en-US" w:bidi="en-GB"/>
        </w:rPr>
        <w:t>Sta</w:t>
      </w:r>
      <w:r>
        <w:rPr>
          <w:sz w:val="28"/>
          <w:szCs w:val="28"/>
          <w:lang w:val="en-US" w:bidi="en-GB"/>
        </w:rPr>
        <w:t>ndar</w:t>
      </w:r>
      <w:r w:rsidRPr="0019011F">
        <w:rPr>
          <w:sz w:val="28"/>
          <w:szCs w:val="28"/>
          <w:lang w:val="en-US" w:bidi="en-GB"/>
        </w:rPr>
        <w:t>ds</w:t>
      </w:r>
      <w:r w:rsidR="00563300" w:rsidRPr="0019011F">
        <w:rPr>
          <w:sz w:val="28"/>
          <w:szCs w:val="28"/>
          <w:lang w:val="en-US" w:bidi="en-GB"/>
        </w:rPr>
        <w:t xml:space="preserve"> of the q</w:t>
      </w:r>
      <w:r w:rsidR="00B3076F" w:rsidRPr="0019011F">
        <w:rPr>
          <w:sz w:val="28"/>
          <w:szCs w:val="28"/>
          <w:lang w:val="en-US" w:bidi="en-GB"/>
        </w:rPr>
        <w:t xml:space="preserve">uality policy </w:t>
      </w:r>
    </w:p>
    <w:p w14:paraId="0724417E" w14:textId="5EC88F32" w:rsidR="00346672" w:rsidRPr="0019011F" w:rsidRDefault="0019011F" w:rsidP="00346672">
      <w:pPr>
        <w:numPr>
          <w:ilvl w:val="0"/>
          <w:numId w:val="10"/>
        </w:numPr>
        <w:rPr>
          <w:sz w:val="28"/>
          <w:szCs w:val="28"/>
          <w:lang w:val="en-US"/>
        </w:rPr>
      </w:pPr>
      <w:r>
        <w:rPr>
          <w:sz w:val="28"/>
          <w:szCs w:val="28"/>
          <w:lang w:val="en-US" w:bidi="en-GB"/>
        </w:rPr>
        <w:t>Quality assurance</w:t>
      </w:r>
      <w:r w:rsidR="00C43F7B" w:rsidRPr="0019011F">
        <w:rPr>
          <w:sz w:val="28"/>
          <w:szCs w:val="28"/>
          <w:lang w:val="en-US" w:bidi="en-GB"/>
        </w:rPr>
        <w:t xml:space="preserve"> system model</w:t>
      </w:r>
    </w:p>
    <w:p w14:paraId="14F133AD" w14:textId="76586D80" w:rsidR="00DC5840" w:rsidRPr="0019011F" w:rsidRDefault="006C75CD" w:rsidP="00346672">
      <w:pPr>
        <w:numPr>
          <w:ilvl w:val="0"/>
          <w:numId w:val="10"/>
        </w:numPr>
        <w:rPr>
          <w:sz w:val="28"/>
          <w:szCs w:val="28"/>
          <w:lang w:val="en-US"/>
        </w:rPr>
      </w:pPr>
      <w:r>
        <w:rPr>
          <w:sz w:val="28"/>
          <w:szCs w:val="28"/>
          <w:lang w:val="en-US" w:bidi="en-GB"/>
        </w:rPr>
        <w:t>A</w:t>
      </w:r>
      <w:r w:rsidRPr="0019011F">
        <w:rPr>
          <w:sz w:val="28"/>
          <w:szCs w:val="28"/>
          <w:lang w:val="en-US" w:bidi="en-GB"/>
        </w:rPr>
        <w:t>reas</w:t>
      </w:r>
      <w:r>
        <w:rPr>
          <w:sz w:val="28"/>
          <w:szCs w:val="28"/>
          <w:lang w:val="en-US" w:bidi="en-GB"/>
        </w:rPr>
        <w:t xml:space="preserve"> of q</w:t>
      </w:r>
      <w:r w:rsidR="0019011F">
        <w:rPr>
          <w:sz w:val="28"/>
          <w:szCs w:val="28"/>
          <w:lang w:val="en-US" w:bidi="en-GB"/>
        </w:rPr>
        <w:t>uality assurance</w:t>
      </w:r>
      <w:r w:rsidR="00C4114D" w:rsidRPr="0019011F">
        <w:rPr>
          <w:sz w:val="28"/>
          <w:szCs w:val="28"/>
          <w:lang w:val="en-US" w:bidi="en-GB"/>
        </w:rPr>
        <w:t xml:space="preserve"> </w:t>
      </w:r>
    </w:p>
    <w:p w14:paraId="04583078" w14:textId="1FBA96E8" w:rsidR="005B492B" w:rsidRPr="0019011F" w:rsidRDefault="005B492B" w:rsidP="00346672">
      <w:pPr>
        <w:numPr>
          <w:ilvl w:val="0"/>
          <w:numId w:val="10"/>
        </w:numPr>
        <w:rPr>
          <w:sz w:val="28"/>
          <w:szCs w:val="28"/>
          <w:lang w:val="en-US"/>
        </w:rPr>
      </w:pPr>
      <w:r w:rsidRPr="0019011F">
        <w:rPr>
          <w:sz w:val="28"/>
          <w:szCs w:val="28"/>
          <w:lang w:val="en-US" w:bidi="en-GB"/>
        </w:rPr>
        <w:t>Principles of</w:t>
      </w:r>
      <w:r w:rsidR="00563300" w:rsidRPr="0019011F">
        <w:rPr>
          <w:sz w:val="28"/>
          <w:szCs w:val="28"/>
          <w:lang w:val="en-US" w:bidi="en-GB"/>
        </w:rPr>
        <w:t xml:space="preserve"> the study</w:t>
      </w:r>
      <w:r w:rsidR="0019011F">
        <w:rPr>
          <w:sz w:val="28"/>
          <w:szCs w:val="28"/>
          <w:lang w:val="en-US" w:bidi="en-GB"/>
        </w:rPr>
        <w:t xml:space="preserve"> quality assurance</w:t>
      </w:r>
    </w:p>
    <w:p w14:paraId="46481D0C" w14:textId="22647D02" w:rsidR="00B3076F" w:rsidRPr="0019011F" w:rsidRDefault="00F61A61" w:rsidP="00E30D2C">
      <w:pPr>
        <w:numPr>
          <w:ilvl w:val="0"/>
          <w:numId w:val="10"/>
        </w:numPr>
        <w:jc w:val="both"/>
        <w:rPr>
          <w:sz w:val="28"/>
          <w:szCs w:val="28"/>
          <w:lang w:val="en-US"/>
        </w:rPr>
      </w:pPr>
      <w:r w:rsidRPr="0019011F">
        <w:rPr>
          <w:sz w:val="28"/>
          <w:szCs w:val="28"/>
          <w:lang w:val="en-US" w:bidi="en-GB"/>
        </w:rPr>
        <w:t xml:space="preserve">Internal procedures for </w:t>
      </w:r>
      <w:r w:rsidR="00563300" w:rsidRPr="0019011F">
        <w:rPr>
          <w:sz w:val="28"/>
          <w:szCs w:val="28"/>
          <w:lang w:val="en-US" w:bidi="en-GB"/>
        </w:rPr>
        <w:t>maintaining the quality of studies</w:t>
      </w:r>
      <w:r w:rsidRPr="0019011F">
        <w:rPr>
          <w:sz w:val="28"/>
          <w:szCs w:val="28"/>
          <w:lang w:val="en-US" w:bidi="en-GB"/>
        </w:rPr>
        <w:t>/learning</w:t>
      </w:r>
    </w:p>
    <w:p w14:paraId="578F2AB4" w14:textId="1FA53234" w:rsidR="00940338" w:rsidRPr="0019011F" w:rsidRDefault="00940338" w:rsidP="00E30D2C">
      <w:pPr>
        <w:numPr>
          <w:ilvl w:val="0"/>
          <w:numId w:val="10"/>
        </w:numPr>
        <w:jc w:val="both"/>
        <w:rPr>
          <w:sz w:val="28"/>
          <w:szCs w:val="28"/>
          <w:lang w:val="en-US"/>
        </w:rPr>
      </w:pPr>
      <w:r w:rsidRPr="0019011F">
        <w:rPr>
          <w:sz w:val="28"/>
          <w:szCs w:val="28"/>
          <w:lang w:val="en-US" w:bidi="en-GB"/>
        </w:rPr>
        <w:t>Student-</w:t>
      </w:r>
      <w:r w:rsidR="0019011F" w:rsidRPr="0019011F">
        <w:rPr>
          <w:sz w:val="28"/>
          <w:szCs w:val="28"/>
          <w:lang w:val="en-US" w:bidi="en-GB"/>
        </w:rPr>
        <w:t>centered</w:t>
      </w:r>
      <w:r w:rsidRPr="0019011F">
        <w:rPr>
          <w:sz w:val="28"/>
          <w:szCs w:val="28"/>
          <w:lang w:val="en-US" w:bidi="en-GB"/>
        </w:rPr>
        <w:t xml:space="preserve"> approach and assessment of achievement</w:t>
      </w:r>
    </w:p>
    <w:p w14:paraId="2A6610F6" w14:textId="29837BB7" w:rsidR="00940338" w:rsidRPr="0019011F" w:rsidRDefault="00563300" w:rsidP="00E30D2C">
      <w:pPr>
        <w:numPr>
          <w:ilvl w:val="0"/>
          <w:numId w:val="10"/>
        </w:numPr>
        <w:jc w:val="both"/>
        <w:rPr>
          <w:sz w:val="28"/>
          <w:szCs w:val="28"/>
          <w:lang w:val="en-US"/>
        </w:rPr>
      </w:pPr>
      <w:r w:rsidRPr="0019011F">
        <w:rPr>
          <w:sz w:val="28"/>
          <w:szCs w:val="28"/>
          <w:lang w:val="en-US" w:bidi="en-GB"/>
        </w:rPr>
        <w:t xml:space="preserve">Maintenance </w:t>
      </w:r>
      <w:r w:rsidR="00940338" w:rsidRPr="0019011F">
        <w:rPr>
          <w:sz w:val="28"/>
          <w:szCs w:val="28"/>
          <w:lang w:val="en-US" w:bidi="en-GB"/>
        </w:rPr>
        <w:t xml:space="preserve">of </w:t>
      </w:r>
      <w:r w:rsidRPr="0019011F">
        <w:rPr>
          <w:sz w:val="28"/>
          <w:szCs w:val="28"/>
          <w:lang w:val="en-US" w:bidi="en-GB"/>
        </w:rPr>
        <w:t xml:space="preserve">the </w:t>
      </w:r>
      <w:r w:rsidR="00940338" w:rsidRPr="0019011F">
        <w:rPr>
          <w:sz w:val="28"/>
          <w:szCs w:val="28"/>
          <w:lang w:val="en-US" w:bidi="en-GB"/>
        </w:rPr>
        <w:t>teaching staff</w:t>
      </w:r>
      <w:r w:rsidRPr="0019011F">
        <w:rPr>
          <w:sz w:val="28"/>
          <w:szCs w:val="28"/>
          <w:lang w:val="en-US" w:bidi="en-GB"/>
        </w:rPr>
        <w:t xml:space="preserve"> qualification</w:t>
      </w:r>
    </w:p>
    <w:p w14:paraId="28A5717B" w14:textId="77777777" w:rsidR="00940338" w:rsidRPr="0019011F" w:rsidRDefault="00940338" w:rsidP="00E30D2C">
      <w:pPr>
        <w:numPr>
          <w:ilvl w:val="0"/>
          <w:numId w:val="10"/>
        </w:numPr>
        <w:jc w:val="both"/>
        <w:rPr>
          <w:sz w:val="28"/>
          <w:szCs w:val="28"/>
          <w:lang w:val="en-US"/>
        </w:rPr>
      </w:pPr>
      <w:r w:rsidRPr="0019011F">
        <w:rPr>
          <w:sz w:val="28"/>
          <w:szCs w:val="28"/>
          <w:lang w:val="en-US" w:bidi="en-GB"/>
        </w:rPr>
        <w:t xml:space="preserve"> Teaching resources and student support</w:t>
      </w:r>
    </w:p>
    <w:p w14:paraId="6DFF336E" w14:textId="77777777" w:rsidR="00940338" w:rsidRPr="0019011F" w:rsidRDefault="00940338" w:rsidP="00E30D2C">
      <w:pPr>
        <w:numPr>
          <w:ilvl w:val="0"/>
          <w:numId w:val="10"/>
        </w:numPr>
        <w:jc w:val="both"/>
        <w:rPr>
          <w:sz w:val="28"/>
          <w:szCs w:val="28"/>
          <w:lang w:val="en-US"/>
        </w:rPr>
      </w:pPr>
      <w:r w:rsidRPr="0019011F">
        <w:rPr>
          <w:sz w:val="28"/>
          <w:szCs w:val="28"/>
          <w:lang w:val="en-US" w:bidi="en-GB"/>
        </w:rPr>
        <w:t xml:space="preserve"> Risk management methodology</w:t>
      </w:r>
    </w:p>
    <w:p w14:paraId="7264E231" w14:textId="77777777" w:rsidR="00940338" w:rsidRPr="0019011F" w:rsidRDefault="00940338" w:rsidP="00CC67F9">
      <w:pPr>
        <w:jc w:val="both"/>
        <w:rPr>
          <w:sz w:val="28"/>
          <w:szCs w:val="28"/>
          <w:lang w:val="en-US"/>
        </w:rPr>
      </w:pPr>
    </w:p>
    <w:p w14:paraId="23466CE9" w14:textId="77777777" w:rsidR="008F11A1" w:rsidRPr="0019011F" w:rsidRDefault="008F11A1" w:rsidP="008F11A1">
      <w:pPr>
        <w:jc w:val="both"/>
        <w:rPr>
          <w:lang w:val="en-US"/>
        </w:rPr>
      </w:pPr>
    </w:p>
    <w:p w14:paraId="5FCCEAE7" w14:textId="77777777" w:rsidR="008F11A1" w:rsidRPr="0019011F" w:rsidRDefault="008F11A1" w:rsidP="008F11A1">
      <w:pPr>
        <w:jc w:val="both"/>
        <w:rPr>
          <w:lang w:val="en-US"/>
        </w:rPr>
      </w:pPr>
    </w:p>
    <w:p w14:paraId="10D521B3" w14:textId="749A3E1E" w:rsidR="00563300" w:rsidRPr="0019011F" w:rsidRDefault="00563300" w:rsidP="00563300">
      <w:pPr>
        <w:jc w:val="both"/>
        <w:rPr>
          <w:b/>
          <w:sz w:val="32"/>
          <w:szCs w:val="32"/>
          <w:lang w:val="en-US"/>
        </w:rPr>
      </w:pPr>
      <w:r w:rsidRPr="0019011F">
        <w:rPr>
          <w:b/>
          <w:sz w:val="32"/>
          <w:szCs w:val="32"/>
          <w:lang w:val="en-US" w:bidi="en-GB"/>
        </w:rPr>
        <w:t xml:space="preserve">1. Rationale for the quality policy </w:t>
      </w:r>
    </w:p>
    <w:p w14:paraId="535C8BF7" w14:textId="42F51FD5" w:rsidR="008F11A1" w:rsidRPr="0019011F" w:rsidRDefault="008F11A1" w:rsidP="008F11A1">
      <w:pPr>
        <w:jc w:val="center"/>
        <w:rPr>
          <w:b/>
          <w:bCs/>
          <w:sz w:val="32"/>
          <w:szCs w:val="32"/>
          <w:lang w:val="en-US"/>
        </w:rPr>
      </w:pPr>
    </w:p>
    <w:p w14:paraId="207259B9" w14:textId="77777777" w:rsidR="008F11A1" w:rsidRPr="0019011F" w:rsidRDefault="008F11A1" w:rsidP="008F11A1">
      <w:pPr>
        <w:jc w:val="both"/>
        <w:rPr>
          <w:lang w:val="en-US"/>
        </w:rPr>
      </w:pPr>
    </w:p>
    <w:p w14:paraId="5DE8E3A0" w14:textId="4D2069A0" w:rsidR="00D03FAF" w:rsidRPr="0019011F" w:rsidRDefault="0028573C" w:rsidP="00757728">
      <w:pPr>
        <w:pStyle w:val="Header"/>
        <w:ind w:firstLine="851"/>
        <w:jc w:val="both"/>
        <w:rPr>
          <w:sz w:val="28"/>
          <w:szCs w:val="28"/>
          <w:lang w:val="en-US"/>
        </w:rPr>
      </w:pPr>
      <w:proofErr w:type="gramStart"/>
      <w:r w:rsidRPr="0019011F">
        <w:rPr>
          <w:color w:val="000000"/>
          <w:sz w:val="28"/>
          <w:szCs w:val="28"/>
          <w:lang w:val="en-US" w:bidi="en-GB"/>
        </w:rPr>
        <w:t xml:space="preserve">The Quality Policy of the National </w:t>
      </w:r>
      <w:r w:rsidR="0019011F" w:rsidRPr="0019011F">
        <w:rPr>
          <w:color w:val="000000"/>
          <w:sz w:val="28"/>
          <w:szCs w:val="28"/>
          <w:lang w:val="en-US" w:bidi="en-GB"/>
        </w:rPr>
        <w:t>Defense</w:t>
      </w:r>
      <w:r w:rsidRPr="0019011F">
        <w:rPr>
          <w:color w:val="000000"/>
          <w:sz w:val="28"/>
          <w:szCs w:val="28"/>
          <w:lang w:val="en-US" w:bidi="en-GB"/>
        </w:rPr>
        <w:t xml:space="preserve"> Academy of Latvia (hereinafter - the Quality Policy) has been developed in accordance with </w:t>
      </w:r>
      <w:r w:rsidR="00563300" w:rsidRPr="0019011F">
        <w:rPr>
          <w:color w:val="000000"/>
          <w:sz w:val="28"/>
          <w:szCs w:val="28"/>
          <w:lang w:val="en-US" w:bidi="en-GB"/>
        </w:rPr>
        <w:t xml:space="preserve">the </w:t>
      </w:r>
      <w:r w:rsidR="006C75CD" w:rsidRPr="0019011F">
        <w:rPr>
          <w:color w:val="000000"/>
          <w:sz w:val="28"/>
          <w:szCs w:val="28"/>
          <w:lang w:val="en-US" w:bidi="en-GB"/>
        </w:rPr>
        <w:t>Sta</w:t>
      </w:r>
      <w:r w:rsidR="006C75CD">
        <w:rPr>
          <w:color w:val="000000"/>
          <w:sz w:val="28"/>
          <w:szCs w:val="28"/>
          <w:lang w:val="en-US" w:bidi="en-GB"/>
        </w:rPr>
        <w:t>ndar</w:t>
      </w:r>
      <w:r w:rsidR="006C75CD" w:rsidRPr="0019011F">
        <w:rPr>
          <w:color w:val="000000"/>
          <w:sz w:val="28"/>
          <w:szCs w:val="28"/>
          <w:lang w:val="en-US" w:bidi="en-GB"/>
        </w:rPr>
        <w:t>ds</w:t>
      </w:r>
      <w:r w:rsidR="00563300" w:rsidRPr="0019011F">
        <w:rPr>
          <w:color w:val="000000"/>
          <w:sz w:val="28"/>
          <w:szCs w:val="28"/>
          <w:lang w:val="en-US" w:bidi="en-GB"/>
        </w:rPr>
        <w:t xml:space="preserve"> and Guidelines for Quality Assurance in the European Higher Education Area (ESG)</w:t>
      </w:r>
      <w:r w:rsidRPr="0019011F">
        <w:rPr>
          <w:color w:val="000000"/>
          <w:sz w:val="28"/>
          <w:szCs w:val="28"/>
          <w:lang w:val="en-US" w:bidi="en-GB"/>
        </w:rPr>
        <w:t>, approved at the European Education Ministers' Summit in Yerevan on 15-16 May 2015, and in compliance with the laws and regulations of the Republic of Latvia:  Law on Higher Education, Law on Education, Cabinet of Ministers Regulations of 26 August 2014 No</w:t>
      </w:r>
      <w:r w:rsidR="00563300" w:rsidRPr="0019011F">
        <w:rPr>
          <w:color w:val="000000"/>
          <w:sz w:val="28"/>
          <w:szCs w:val="28"/>
          <w:lang w:val="en-US" w:bidi="en-GB"/>
        </w:rPr>
        <w:t xml:space="preserve">. </w:t>
      </w:r>
      <w:r w:rsidRPr="0019011F">
        <w:rPr>
          <w:color w:val="000000"/>
          <w:sz w:val="28"/>
          <w:szCs w:val="28"/>
          <w:lang w:val="en-US" w:bidi="en-GB"/>
        </w:rPr>
        <w:t xml:space="preserve">512 "Regulations on the State </w:t>
      </w:r>
      <w:r w:rsidR="006C75CD" w:rsidRPr="0019011F">
        <w:rPr>
          <w:color w:val="000000"/>
          <w:sz w:val="28"/>
          <w:szCs w:val="28"/>
          <w:lang w:val="en-US" w:bidi="en-GB"/>
        </w:rPr>
        <w:t>Sta</w:t>
      </w:r>
      <w:r w:rsidR="006C75CD">
        <w:rPr>
          <w:color w:val="000000"/>
          <w:sz w:val="28"/>
          <w:szCs w:val="28"/>
          <w:lang w:val="en-US" w:bidi="en-GB"/>
        </w:rPr>
        <w:t>ndar</w:t>
      </w:r>
      <w:r w:rsidR="006C75CD" w:rsidRPr="0019011F">
        <w:rPr>
          <w:color w:val="000000"/>
          <w:sz w:val="28"/>
          <w:szCs w:val="28"/>
          <w:lang w:val="en-US" w:bidi="en-GB"/>
        </w:rPr>
        <w:t>d</w:t>
      </w:r>
      <w:r w:rsidRPr="0019011F">
        <w:rPr>
          <w:color w:val="000000"/>
          <w:sz w:val="28"/>
          <w:szCs w:val="28"/>
          <w:lang w:val="en-US" w:bidi="en-GB"/>
        </w:rPr>
        <w:t xml:space="preserve"> of Second Level Professional Higher Education", Cabinet of Ministers Regulations of 11 December 2018 No</w:t>
      </w:r>
      <w:r w:rsidR="004F1ADF" w:rsidRPr="0019011F">
        <w:rPr>
          <w:color w:val="000000"/>
          <w:sz w:val="28"/>
          <w:szCs w:val="28"/>
          <w:lang w:val="en-US" w:bidi="en-GB"/>
        </w:rPr>
        <w:t>.</w:t>
      </w:r>
      <w:r w:rsidRPr="0019011F">
        <w:rPr>
          <w:color w:val="000000"/>
          <w:sz w:val="28"/>
          <w:szCs w:val="28"/>
          <w:lang w:val="en-US" w:bidi="en-GB"/>
        </w:rPr>
        <w:t>794 "Regulations on Accreditation of Higher Education Institutions and Colleges", Cabinet of Ministers Regulations of 16 December 2014 No</w:t>
      </w:r>
      <w:r w:rsidR="004F1ADF" w:rsidRPr="0019011F">
        <w:rPr>
          <w:color w:val="000000"/>
          <w:sz w:val="28"/>
          <w:szCs w:val="28"/>
          <w:lang w:val="en-US" w:bidi="en-GB"/>
        </w:rPr>
        <w:t>.</w:t>
      </w:r>
      <w:r w:rsidRPr="0019011F">
        <w:rPr>
          <w:color w:val="000000"/>
          <w:sz w:val="28"/>
          <w:szCs w:val="28"/>
          <w:lang w:val="en-US" w:bidi="en-GB"/>
        </w:rPr>
        <w:t xml:space="preserve">774 "Regulations </w:t>
      </w:r>
      <w:r w:rsidR="004F1ADF" w:rsidRPr="0019011F">
        <w:rPr>
          <w:color w:val="000000"/>
          <w:sz w:val="28"/>
          <w:szCs w:val="28"/>
          <w:lang w:val="en-US" w:bidi="en-GB"/>
        </w:rPr>
        <w:t xml:space="preserve">on the Operation of the </w:t>
      </w:r>
      <w:r w:rsidRPr="0019011F">
        <w:rPr>
          <w:color w:val="000000"/>
          <w:sz w:val="28"/>
          <w:szCs w:val="28"/>
          <w:lang w:val="en-US" w:bidi="en-GB"/>
        </w:rPr>
        <w:t xml:space="preserve">National </w:t>
      </w:r>
      <w:r w:rsidR="0019011F" w:rsidRPr="0019011F">
        <w:rPr>
          <w:color w:val="000000"/>
          <w:sz w:val="28"/>
          <w:szCs w:val="28"/>
          <w:lang w:val="en-US" w:bidi="en-GB"/>
        </w:rPr>
        <w:t>Defense</w:t>
      </w:r>
      <w:r w:rsidRPr="0019011F">
        <w:rPr>
          <w:color w:val="000000"/>
          <w:sz w:val="28"/>
          <w:szCs w:val="28"/>
          <w:lang w:val="en-US" w:bidi="en-GB"/>
        </w:rPr>
        <w:t xml:space="preserve"> Academy</w:t>
      </w:r>
      <w:r w:rsidR="004F1ADF" w:rsidRPr="0019011F">
        <w:rPr>
          <w:color w:val="000000"/>
          <w:sz w:val="28"/>
          <w:szCs w:val="28"/>
          <w:lang w:val="en-US" w:bidi="en-GB"/>
        </w:rPr>
        <w:t xml:space="preserve"> of Latvia</w:t>
      </w:r>
      <w:r w:rsidRPr="0019011F">
        <w:rPr>
          <w:color w:val="000000"/>
          <w:sz w:val="28"/>
          <w:szCs w:val="28"/>
          <w:lang w:val="en-US" w:bidi="en-GB"/>
        </w:rPr>
        <w:t>", Cabinet of Ministers Regulations of 11 December 2018 No</w:t>
      </w:r>
      <w:r w:rsidR="004F1ADF" w:rsidRPr="0019011F">
        <w:rPr>
          <w:color w:val="000000"/>
          <w:sz w:val="28"/>
          <w:szCs w:val="28"/>
          <w:lang w:val="en-US" w:bidi="en-GB"/>
        </w:rPr>
        <w:t>.</w:t>
      </w:r>
      <w:r w:rsidRPr="0019011F">
        <w:rPr>
          <w:color w:val="000000"/>
          <w:sz w:val="28"/>
          <w:szCs w:val="28"/>
          <w:lang w:val="en-US" w:bidi="en-GB"/>
        </w:rPr>
        <w:t>795 "Study Programme Licensing Regulations", Cabinet of Ministers Regulations of 11 December 2018 No</w:t>
      </w:r>
      <w:r w:rsidR="004F1ADF" w:rsidRPr="0019011F">
        <w:rPr>
          <w:color w:val="000000"/>
          <w:sz w:val="28"/>
          <w:szCs w:val="28"/>
          <w:lang w:val="en-US" w:bidi="en-GB"/>
        </w:rPr>
        <w:t>.</w:t>
      </w:r>
      <w:r w:rsidRPr="0019011F">
        <w:rPr>
          <w:color w:val="000000"/>
          <w:sz w:val="28"/>
          <w:szCs w:val="28"/>
          <w:lang w:val="en-US" w:bidi="en-GB"/>
        </w:rPr>
        <w:t xml:space="preserve">793 "Regulations on Opening and Accreditation of Study Directions", the guidelines established by the Ministry of </w:t>
      </w:r>
      <w:r w:rsidR="0019011F">
        <w:rPr>
          <w:color w:val="000000"/>
          <w:sz w:val="28"/>
          <w:szCs w:val="28"/>
          <w:lang w:val="en-US" w:bidi="en-GB"/>
        </w:rPr>
        <w:t>Defense</w:t>
      </w:r>
      <w:r w:rsidRPr="0019011F">
        <w:rPr>
          <w:color w:val="000000"/>
          <w:sz w:val="28"/>
          <w:szCs w:val="28"/>
          <w:lang w:val="en-US" w:bidi="en-GB"/>
        </w:rPr>
        <w:t xml:space="preserve"> (hereinafter - M</w:t>
      </w:r>
      <w:r w:rsidR="004F1ADF" w:rsidRPr="0019011F">
        <w:rPr>
          <w:color w:val="000000"/>
          <w:sz w:val="28"/>
          <w:szCs w:val="28"/>
          <w:lang w:val="en-US" w:bidi="en-GB"/>
        </w:rPr>
        <w:t>O</w:t>
      </w:r>
      <w:r w:rsidRPr="0019011F">
        <w:rPr>
          <w:color w:val="000000"/>
          <w:sz w:val="28"/>
          <w:szCs w:val="28"/>
          <w:lang w:val="en-US" w:bidi="en-GB"/>
        </w:rPr>
        <w:t xml:space="preserve">D) - "Personnel Policy of the Ministry of </w:t>
      </w:r>
      <w:r w:rsidR="0019011F">
        <w:rPr>
          <w:color w:val="000000"/>
          <w:sz w:val="28"/>
          <w:szCs w:val="28"/>
          <w:lang w:val="en-US" w:bidi="en-GB"/>
        </w:rPr>
        <w:t>Defense</w:t>
      </w:r>
      <w:r w:rsidRPr="0019011F">
        <w:rPr>
          <w:color w:val="000000"/>
          <w:sz w:val="28"/>
          <w:szCs w:val="28"/>
          <w:lang w:val="en-US" w:bidi="en-GB"/>
        </w:rPr>
        <w:t>, its Subordinate Institutions, including the National Armed Forces</w:t>
      </w:r>
      <w:r w:rsidR="004F1ADF" w:rsidRPr="0019011F">
        <w:rPr>
          <w:color w:val="000000"/>
          <w:sz w:val="28"/>
          <w:szCs w:val="28"/>
          <w:lang w:val="en-US" w:bidi="en-GB"/>
        </w:rPr>
        <w:t>", approved by Order No.</w:t>
      </w:r>
      <w:r w:rsidRPr="0019011F">
        <w:rPr>
          <w:color w:val="000000"/>
          <w:sz w:val="28"/>
          <w:szCs w:val="28"/>
          <w:lang w:val="en-US" w:bidi="en-GB"/>
        </w:rPr>
        <w:t xml:space="preserve">185 of the Minister of </w:t>
      </w:r>
      <w:r w:rsidR="0019011F">
        <w:rPr>
          <w:color w:val="000000"/>
          <w:sz w:val="28"/>
          <w:szCs w:val="28"/>
          <w:lang w:val="en-US" w:bidi="en-GB"/>
        </w:rPr>
        <w:t>Defense</w:t>
      </w:r>
      <w:r w:rsidRPr="0019011F">
        <w:rPr>
          <w:color w:val="000000"/>
          <w:sz w:val="28"/>
          <w:szCs w:val="28"/>
          <w:lang w:val="en-US" w:bidi="en-GB"/>
        </w:rPr>
        <w:t xml:space="preserve"> of 6</w:t>
      </w:r>
      <w:r w:rsidR="004F1ADF" w:rsidRPr="0019011F">
        <w:rPr>
          <w:color w:val="000000"/>
          <w:sz w:val="28"/>
          <w:szCs w:val="28"/>
          <w:lang w:val="en-US" w:bidi="en-GB"/>
        </w:rPr>
        <w:t xml:space="preserve"> </w:t>
      </w:r>
      <w:r w:rsidRPr="0019011F">
        <w:rPr>
          <w:color w:val="000000"/>
          <w:sz w:val="28"/>
          <w:szCs w:val="28"/>
          <w:lang w:val="en-US" w:bidi="en-GB"/>
        </w:rPr>
        <w:t xml:space="preserve">November 2012 "On Approval of the Personnel Policy of the Ministry of </w:t>
      </w:r>
      <w:r w:rsidR="0019011F">
        <w:rPr>
          <w:color w:val="000000"/>
          <w:sz w:val="28"/>
          <w:szCs w:val="28"/>
          <w:lang w:val="en-US" w:bidi="en-GB"/>
        </w:rPr>
        <w:t>Defense</w:t>
      </w:r>
      <w:r w:rsidRPr="0019011F">
        <w:rPr>
          <w:color w:val="000000"/>
          <w:sz w:val="28"/>
          <w:szCs w:val="28"/>
          <w:lang w:val="en-US" w:bidi="en-GB"/>
        </w:rPr>
        <w:t>, its Subordinate Institutions, including the National Armed Forces", the National Armed Forces (</w:t>
      </w:r>
      <w:r w:rsidR="00E802FA" w:rsidRPr="0019011F">
        <w:rPr>
          <w:color w:val="000000"/>
          <w:sz w:val="28"/>
          <w:szCs w:val="28"/>
          <w:lang w:val="en-US" w:bidi="en-GB"/>
        </w:rPr>
        <w:t>L</w:t>
      </w:r>
      <w:r w:rsidRPr="0019011F">
        <w:rPr>
          <w:color w:val="000000"/>
          <w:sz w:val="28"/>
          <w:szCs w:val="28"/>
          <w:lang w:val="en-US" w:bidi="en-GB"/>
        </w:rPr>
        <w:t xml:space="preserve">NAF) Development Plan 2016-2028, the tasks set by the </w:t>
      </w:r>
      <w:r w:rsidR="00E802FA" w:rsidRPr="0019011F">
        <w:rPr>
          <w:color w:val="000000"/>
          <w:sz w:val="28"/>
          <w:szCs w:val="28"/>
          <w:lang w:val="en-US" w:bidi="en-GB"/>
        </w:rPr>
        <w:t>L</w:t>
      </w:r>
      <w:r w:rsidRPr="0019011F">
        <w:rPr>
          <w:color w:val="000000"/>
          <w:sz w:val="28"/>
          <w:szCs w:val="28"/>
          <w:lang w:val="en-US" w:bidi="en-GB"/>
        </w:rPr>
        <w:t>NAF Commander, as well as in accordance with the NAF Development Strategy 2022-2028 and in compliance with the internal normative acts of the NAF.</w:t>
      </w:r>
      <w:proofErr w:type="gramEnd"/>
      <w:r w:rsidRPr="0019011F">
        <w:rPr>
          <w:color w:val="000000"/>
          <w:sz w:val="28"/>
          <w:szCs w:val="28"/>
          <w:lang w:val="en-US" w:bidi="en-GB"/>
        </w:rPr>
        <w:t xml:space="preserve">  </w:t>
      </w:r>
    </w:p>
    <w:p w14:paraId="4A714DA9" w14:textId="2BC8FF08" w:rsidR="00DB7F6E" w:rsidRPr="0019011F" w:rsidRDefault="00C43F7B" w:rsidP="00D03FAF">
      <w:pPr>
        <w:ind w:firstLine="720"/>
        <w:jc w:val="both"/>
        <w:rPr>
          <w:b/>
          <w:sz w:val="28"/>
          <w:szCs w:val="28"/>
          <w:lang w:val="en-US"/>
        </w:rPr>
      </w:pPr>
      <w:r w:rsidRPr="0019011F">
        <w:rPr>
          <w:b/>
          <w:sz w:val="28"/>
          <w:szCs w:val="28"/>
          <w:lang w:val="en-US" w:bidi="en-GB"/>
        </w:rPr>
        <w:t xml:space="preserve">The Quality Policy is aimed at the implementation of the mission of the </w:t>
      </w:r>
      <w:r w:rsidR="0019011F">
        <w:rPr>
          <w:b/>
          <w:sz w:val="28"/>
          <w:szCs w:val="28"/>
          <w:lang w:val="en-US" w:bidi="en-GB"/>
        </w:rPr>
        <w:t>NDAL</w:t>
      </w:r>
      <w:r w:rsidRPr="0019011F">
        <w:rPr>
          <w:b/>
          <w:sz w:val="28"/>
          <w:szCs w:val="28"/>
          <w:lang w:val="en-US" w:bidi="en-GB"/>
        </w:rPr>
        <w:t xml:space="preserve">, the achievement of strategic goals and sustainable development in the field of higher professional military education in the Latvian and European education space. </w:t>
      </w:r>
    </w:p>
    <w:p w14:paraId="77BD32BE" w14:textId="1E122FE3" w:rsidR="0028573C" w:rsidRPr="0019011F" w:rsidRDefault="00240882" w:rsidP="00EF787F">
      <w:pPr>
        <w:shd w:val="clear" w:color="auto" w:fill="FFFFFF"/>
        <w:ind w:firstLine="720"/>
        <w:jc w:val="both"/>
        <w:rPr>
          <w:b/>
          <w:sz w:val="28"/>
          <w:szCs w:val="28"/>
          <w:lang w:val="en-US"/>
        </w:rPr>
      </w:pPr>
      <w:r w:rsidRPr="0019011F">
        <w:rPr>
          <w:b/>
          <w:sz w:val="28"/>
          <w:szCs w:val="28"/>
          <w:lang w:val="en-US" w:bidi="en-GB"/>
        </w:rPr>
        <w:t xml:space="preserve"> The Quality Policy defines the procedures for the management and development of the external</w:t>
      </w:r>
      <w:r w:rsidR="0019011F">
        <w:rPr>
          <w:b/>
          <w:sz w:val="28"/>
          <w:szCs w:val="28"/>
          <w:lang w:val="en-US" w:bidi="en-GB"/>
        </w:rPr>
        <w:t xml:space="preserve"> and internal quality assurance</w:t>
      </w:r>
      <w:r w:rsidRPr="0019011F">
        <w:rPr>
          <w:b/>
          <w:sz w:val="28"/>
          <w:szCs w:val="28"/>
          <w:lang w:val="en-US" w:bidi="en-GB"/>
        </w:rPr>
        <w:t xml:space="preserve"> system of the </w:t>
      </w:r>
      <w:r w:rsidR="0019011F">
        <w:rPr>
          <w:b/>
          <w:sz w:val="28"/>
          <w:szCs w:val="28"/>
          <w:lang w:val="en-US" w:bidi="en-GB"/>
        </w:rPr>
        <w:t>NDAL</w:t>
      </w:r>
      <w:r w:rsidRPr="0019011F">
        <w:rPr>
          <w:b/>
          <w:sz w:val="28"/>
          <w:szCs w:val="28"/>
          <w:lang w:val="en-US" w:bidi="en-GB"/>
        </w:rPr>
        <w:t xml:space="preserve">. </w:t>
      </w:r>
    </w:p>
    <w:p w14:paraId="3050A7DF" w14:textId="77777777" w:rsidR="00570E52" w:rsidRPr="0019011F" w:rsidRDefault="00570E52" w:rsidP="00D03FAF">
      <w:pPr>
        <w:ind w:firstLine="720"/>
        <w:jc w:val="both"/>
        <w:rPr>
          <w:b/>
          <w:sz w:val="28"/>
          <w:szCs w:val="28"/>
          <w:lang w:val="en-US"/>
        </w:rPr>
      </w:pPr>
    </w:p>
    <w:p w14:paraId="2144F1CD" w14:textId="401B69C0" w:rsidR="00801342" w:rsidRPr="0019011F" w:rsidRDefault="00C43F7B" w:rsidP="00D03FAF">
      <w:pPr>
        <w:ind w:firstLine="720"/>
        <w:jc w:val="both"/>
        <w:rPr>
          <w:sz w:val="28"/>
          <w:szCs w:val="28"/>
          <w:lang w:val="en-US"/>
        </w:rPr>
      </w:pPr>
      <w:r w:rsidRPr="0019011F">
        <w:rPr>
          <w:sz w:val="28"/>
          <w:szCs w:val="28"/>
          <w:lang w:val="en-US" w:bidi="en-GB"/>
        </w:rPr>
        <w:t xml:space="preserve">The </w:t>
      </w:r>
      <w:r w:rsidRPr="0019011F">
        <w:rPr>
          <w:b/>
          <w:sz w:val="28"/>
          <w:szCs w:val="28"/>
          <w:lang w:val="en-US" w:bidi="en-GB"/>
        </w:rPr>
        <w:t>aim of the Quality Policy</w:t>
      </w:r>
      <w:r w:rsidRPr="0019011F">
        <w:rPr>
          <w:sz w:val="28"/>
          <w:szCs w:val="28"/>
          <w:lang w:val="en-US" w:bidi="en-GB"/>
        </w:rPr>
        <w:t xml:space="preserve"> is to implement a </w:t>
      </w:r>
      <w:r w:rsidR="0019011F">
        <w:rPr>
          <w:sz w:val="28"/>
          <w:szCs w:val="28"/>
          <w:lang w:val="en-US" w:bidi="en-GB"/>
        </w:rPr>
        <w:t>comprehensive quality assurance</w:t>
      </w:r>
      <w:r w:rsidRPr="0019011F">
        <w:rPr>
          <w:sz w:val="28"/>
          <w:szCs w:val="28"/>
          <w:lang w:val="en-US" w:bidi="en-GB"/>
        </w:rPr>
        <w:t xml:space="preserve"> system at the </w:t>
      </w:r>
      <w:r w:rsidR="0019011F">
        <w:rPr>
          <w:sz w:val="28"/>
          <w:szCs w:val="28"/>
          <w:lang w:val="en-US" w:bidi="en-GB"/>
        </w:rPr>
        <w:t>NDAL</w:t>
      </w:r>
      <w:r w:rsidRPr="0019011F">
        <w:rPr>
          <w:sz w:val="28"/>
          <w:szCs w:val="28"/>
          <w:lang w:val="en-US" w:bidi="en-GB"/>
        </w:rPr>
        <w:t xml:space="preserve"> for the implementation of the accredited study p</w:t>
      </w:r>
      <w:r w:rsidR="00566455">
        <w:rPr>
          <w:sz w:val="28"/>
          <w:szCs w:val="28"/>
          <w:lang w:val="en-US" w:bidi="en-GB"/>
        </w:rPr>
        <w:t>rogrammes of the study field</w:t>
      </w:r>
      <w:r w:rsidRPr="0019011F">
        <w:rPr>
          <w:sz w:val="28"/>
          <w:szCs w:val="28"/>
          <w:lang w:val="en-US" w:bidi="en-GB"/>
        </w:rPr>
        <w:t xml:space="preserve"> "Military </w:t>
      </w:r>
      <w:r w:rsidR="0019011F">
        <w:rPr>
          <w:sz w:val="28"/>
          <w:szCs w:val="28"/>
          <w:lang w:val="en-US" w:bidi="en-GB"/>
        </w:rPr>
        <w:t>Defense</w:t>
      </w:r>
      <w:r w:rsidRPr="0019011F">
        <w:rPr>
          <w:sz w:val="28"/>
          <w:szCs w:val="28"/>
          <w:lang w:val="en-US" w:bidi="en-GB"/>
        </w:rPr>
        <w:t>", as well as for the implementation of military-vocational career and qualification courses and lifelong l</w:t>
      </w:r>
      <w:r w:rsidR="00566455">
        <w:rPr>
          <w:sz w:val="28"/>
          <w:szCs w:val="28"/>
          <w:lang w:val="en-US" w:bidi="en-GB"/>
        </w:rPr>
        <w:t>earning, which is to be followed</w:t>
      </w:r>
      <w:r w:rsidRPr="0019011F">
        <w:rPr>
          <w:sz w:val="28"/>
          <w:szCs w:val="28"/>
          <w:lang w:val="en-US" w:bidi="en-GB"/>
        </w:rPr>
        <w:t xml:space="preserve"> by the </w:t>
      </w:r>
      <w:r w:rsidR="0019011F">
        <w:rPr>
          <w:sz w:val="28"/>
          <w:szCs w:val="28"/>
          <w:lang w:val="en-US" w:bidi="en-GB"/>
        </w:rPr>
        <w:t>NDAL</w:t>
      </w:r>
      <w:r w:rsidRPr="0019011F">
        <w:rPr>
          <w:sz w:val="28"/>
          <w:szCs w:val="28"/>
          <w:lang w:val="en-US" w:bidi="en-GB"/>
        </w:rPr>
        <w:t xml:space="preserve"> management team, academic staff and professional army soldiers who are responsible for the implementation of the </w:t>
      </w:r>
      <w:r w:rsidR="0019011F">
        <w:rPr>
          <w:sz w:val="28"/>
          <w:szCs w:val="28"/>
          <w:lang w:val="en-US" w:bidi="en-GB"/>
        </w:rPr>
        <w:t>NDAL</w:t>
      </w:r>
      <w:r w:rsidRPr="0019011F">
        <w:rPr>
          <w:sz w:val="28"/>
          <w:szCs w:val="28"/>
          <w:lang w:val="en-US" w:bidi="en-GB"/>
        </w:rPr>
        <w:t xml:space="preserve"> study programmes of professional higher education and military training.</w:t>
      </w:r>
    </w:p>
    <w:p w14:paraId="6CFD0C81" w14:textId="2522F58B" w:rsidR="00801342" w:rsidRPr="0019011F" w:rsidRDefault="00801342" w:rsidP="00801342">
      <w:pPr>
        <w:pStyle w:val="ListParagraph"/>
        <w:rPr>
          <w:sz w:val="28"/>
          <w:szCs w:val="28"/>
        </w:rPr>
      </w:pPr>
    </w:p>
    <w:p w14:paraId="4932A538" w14:textId="77777777" w:rsidR="000165A6" w:rsidRPr="0019011F" w:rsidRDefault="000165A6" w:rsidP="00801342">
      <w:pPr>
        <w:pStyle w:val="ListParagraph"/>
        <w:rPr>
          <w:sz w:val="28"/>
          <w:szCs w:val="28"/>
        </w:rPr>
      </w:pPr>
    </w:p>
    <w:p w14:paraId="42D59232" w14:textId="247E6B0B" w:rsidR="008F11A1" w:rsidRPr="0019011F" w:rsidRDefault="00C43F7B" w:rsidP="00D03FAF">
      <w:pPr>
        <w:ind w:firstLine="720"/>
        <w:jc w:val="both"/>
        <w:rPr>
          <w:sz w:val="28"/>
          <w:szCs w:val="28"/>
          <w:lang w:val="en-US" w:bidi="en-GB"/>
        </w:rPr>
      </w:pPr>
      <w:r w:rsidRPr="0019011F">
        <w:rPr>
          <w:sz w:val="28"/>
          <w:szCs w:val="28"/>
          <w:lang w:val="en-US" w:bidi="en-GB"/>
        </w:rPr>
        <w:t>The following terms are used in the Quality Policy:</w:t>
      </w:r>
    </w:p>
    <w:p w14:paraId="20DD5984" w14:textId="77777777" w:rsidR="00325E67" w:rsidRPr="0019011F" w:rsidRDefault="00325E67" w:rsidP="00D03FAF">
      <w:pPr>
        <w:ind w:firstLine="720"/>
        <w:jc w:val="both"/>
        <w:rPr>
          <w:sz w:val="28"/>
          <w:szCs w:val="28"/>
          <w:lang w:val="en-US"/>
        </w:rPr>
      </w:pPr>
    </w:p>
    <w:p w14:paraId="16566035" w14:textId="45B58A98" w:rsidR="003C3A90" w:rsidRPr="0019011F" w:rsidRDefault="00B25E5C" w:rsidP="003C3A90">
      <w:pPr>
        <w:jc w:val="both"/>
        <w:rPr>
          <w:sz w:val="28"/>
          <w:szCs w:val="28"/>
          <w:lang w:val="en-US"/>
        </w:rPr>
      </w:pPr>
      <w:r w:rsidRPr="0019011F">
        <w:rPr>
          <w:b/>
          <w:sz w:val="28"/>
          <w:szCs w:val="28"/>
          <w:lang w:val="en-US" w:bidi="en-GB"/>
        </w:rPr>
        <w:t>External</w:t>
      </w:r>
      <w:r w:rsidR="003C3A90" w:rsidRPr="0019011F">
        <w:rPr>
          <w:b/>
          <w:sz w:val="28"/>
          <w:szCs w:val="28"/>
          <w:lang w:val="en-US" w:bidi="en-GB"/>
        </w:rPr>
        <w:t xml:space="preserve"> quality</w:t>
      </w:r>
      <w:r w:rsidR="003C3A90" w:rsidRPr="0019011F">
        <w:rPr>
          <w:sz w:val="28"/>
          <w:szCs w:val="28"/>
          <w:lang w:val="en-US" w:bidi="en-GB"/>
        </w:rPr>
        <w:t xml:space="preserve"> - the state of the accredited study programmes/military training system, which reflects the compliance of the </w:t>
      </w:r>
      <w:r w:rsidR="0019011F">
        <w:rPr>
          <w:sz w:val="28"/>
          <w:szCs w:val="28"/>
          <w:lang w:val="en-US" w:bidi="en-GB"/>
        </w:rPr>
        <w:t>NDAL cadets</w:t>
      </w:r>
      <w:r w:rsidR="003C3A90" w:rsidRPr="0019011F">
        <w:rPr>
          <w:sz w:val="28"/>
          <w:szCs w:val="28"/>
          <w:lang w:val="en-US" w:bidi="en-GB"/>
        </w:rPr>
        <w:t xml:space="preserve"> and students' training activities with the educational objectives of the Ministry of Education and Sci</w:t>
      </w:r>
      <w:r w:rsidR="00FD2E47">
        <w:rPr>
          <w:sz w:val="28"/>
          <w:szCs w:val="28"/>
          <w:lang w:val="en-US" w:bidi="en-GB"/>
        </w:rPr>
        <w:t xml:space="preserve">ence and the </w:t>
      </w:r>
      <w:proofErr w:type="spellStart"/>
      <w:r w:rsidR="00FD2E47">
        <w:rPr>
          <w:sz w:val="28"/>
          <w:szCs w:val="28"/>
          <w:lang w:val="en-US" w:bidi="en-GB"/>
        </w:rPr>
        <w:t>Mo</w:t>
      </w:r>
      <w:r w:rsidRPr="0019011F">
        <w:rPr>
          <w:sz w:val="28"/>
          <w:szCs w:val="28"/>
          <w:lang w:val="en-US" w:bidi="en-GB"/>
        </w:rPr>
        <w:t>D</w:t>
      </w:r>
      <w:proofErr w:type="spellEnd"/>
      <w:r w:rsidR="003C3A90" w:rsidRPr="0019011F">
        <w:rPr>
          <w:sz w:val="28"/>
          <w:szCs w:val="28"/>
          <w:lang w:val="en-US" w:bidi="en-GB"/>
        </w:rPr>
        <w:t xml:space="preserve"> and the </w:t>
      </w:r>
      <w:r w:rsidR="0019011F">
        <w:rPr>
          <w:sz w:val="28"/>
          <w:szCs w:val="28"/>
          <w:lang w:val="en-US" w:bidi="en-GB"/>
        </w:rPr>
        <w:t>NDAL</w:t>
      </w:r>
      <w:r w:rsidR="003C3A90" w:rsidRPr="0019011F">
        <w:rPr>
          <w:sz w:val="28"/>
          <w:szCs w:val="28"/>
          <w:lang w:val="en-US" w:bidi="en-GB"/>
        </w:rPr>
        <w:t xml:space="preserve"> development strategy, as well as the requirements of the direct employers -units of Regular For</w:t>
      </w:r>
      <w:r w:rsidR="00FD2E47">
        <w:rPr>
          <w:sz w:val="28"/>
          <w:szCs w:val="28"/>
          <w:lang w:val="en-US" w:bidi="en-GB"/>
        </w:rPr>
        <w:t xml:space="preserve">ces of the </w:t>
      </w:r>
      <w:r w:rsidRPr="0019011F">
        <w:rPr>
          <w:sz w:val="28"/>
          <w:szCs w:val="28"/>
          <w:lang w:val="en-US" w:bidi="en-GB"/>
        </w:rPr>
        <w:t>NAF</w:t>
      </w:r>
      <w:r w:rsidR="003C3A90" w:rsidRPr="0019011F">
        <w:rPr>
          <w:sz w:val="28"/>
          <w:szCs w:val="28"/>
          <w:lang w:val="en-US" w:bidi="en-GB"/>
        </w:rPr>
        <w:t>;</w:t>
      </w:r>
    </w:p>
    <w:p w14:paraId="0AB59524" w14:textId="79005740" w:rsidR="003C3A90" w:rsidRPr="0019011F" w:rsidRDefault="00B25E5C" w:rsidP="003C3A90">
      <w:pPr>
        <w:jc w:val="both"/>
        <w:rPr>
          <w:sz w:val="28"/>
          <w:szCs w:val="28"/>
          <w:lang w:val="en-US"/>
        </w:rPr>
      </w:pPr>
      <w:r w:rsidRPr="0019011F">
        <w:rPr>
          <w:b/>
          <w:sz w:val="28"/>
          <w:szCs w:val="28"/>
          <w:lang w:val="en-US" w:bidi="en-GB"/>
        </w:rPr>
        <w:t>Internal</w:t>
      </w:r>
      <w:r w:rsidR="003C3A90" w:rsidRPr="0019011F">
        <w:rPr>
          <w:b/>
          <w:sz w:val="28"/>
          <w:szCs w:val="28"/>
          <w:lang w:val="en-US" w:bidi="en-GB"/>
        </w:rPr>
        <w:t xml:space="preserve"> quality</w:t>
      </w:r>
      <w:r w:rsidR="003C3A90" w:rsidRPr="0019011F">
        <w:rPr>
          <w:sz w:val="28"/>
          <w:szCs w:val="28"/>
          <w:lang w:val="en-US" w:bidi="en-GB"/>
        </w:rPr>
        <w:t xml:space="preserve"> - </w:t>
      </w:r>
      <w:r w:rsidR="0019011F">
        <w:rPr>
          <w:sz w:val="28"/>
          <w:szCs w:val="28"/>
          <w:lang w:val="en-US" w:bidi="en-GB"/>
        </w:rPr>
        <w:t>NDAL</w:t>
      </w:r>
      <w:r w:rsidR="003C3A90" w:rsidRPr="0019011F">
        <w:rPr>
          <w:sz w:val="28"/>
          <w:szCs w:val="28"/>
          <w:lang w:val="en-US" w:bidi="en-GB"/>
        </w:rPr>
        <w:t xml:space="preserve"> guidelines and </w:t>
      </w:r>
      <w:r w:rsidR="0019011F" w:rsidRPr="0019011F">
        <w:rPr>
          <w:sz w:val="28"/>
          <w:szCs w:val="28"/>
          <w:lang w:val="en-US" w:bidi="en-GB"/>
        </w:rPr>
        <w:t>sta</w:t>
      </w:r>
      <w:r w:rsidR="0019011F">
        <w:rPr>
          <w:sz w:val="28"/>
          <w:szCs w:val="28"/>
          <w:lang w:val="en-US" w:bidi="en-GB"/>
        </w:rPr>
        <w:t>ndar</w:t>
      </w:r>
      <w:r w:rsidR="0019011F" w:rsidRPr="0019011F">
        <w:rPr>
          <w:sz w:val="28"/>
          <w:szCs w:val="28"/>
          <w:lang w:val="en-US" w:bidi="en-GB"/>
        </w:rPr>
        <w:t>ds</w:t>
      </w:r>
      <w:r w:rsidR="003C3A90" w:rsidRPr="0019011F">
        <w:rPr>
          <w:sz w:val="28"/>
          <w:szCs w:val="28"/>
          <w:lang w:val="en-US" w:bidi="en-GB"/>
        </w:rPr>
        <w:t xml:space="preserve"> for monitor</w:t>
      </w:r>
      <w:r w:rsidR="00566455">
        <w:rPr>
          <w:sz w:val="28"/>
          <w:szCs w:val="28"/>
          <w:lang w:val="en-US" w:bidi="en-GB"/>
        </w:rPr>
        <w:t>ing the outcomes of interaction</w:t>
      </w:r>
      <w:r w:rsidR="003C3A90" w:rsidRPr="0019011F">
        <w:rPr>
          <w:sz w:val="28"/>
          <w:szCs w:val="28"/>
          <w:lang w:val="en-US" w:bidi="en-GB"/>
        </w:rPr>
        <w:t xml:space="preserve"> between the staff, students/learners and the learning environment;</w:t>
      </w:r>
    </w:p>
    <w:p w14:paraId="73274F48" w14:textId="4496A091" w:rsidR="00B96E24" w:rsidRPr="0019011F" w:rsidRDefault="00B25E5C" w:rsidP="00B96E24">
      <w:pPr>
        <w:jc w:val="both"/>
        <w:rPr>
          <w:sz w:val="28"/>
          <w:szCs w:val="28"/>
          <w:lang w:val="en-US"/>
        </w:rPr>
      </w:pPr>
      <w:r w:rsidRPr="0019011F">
        <w:rPr>
          <w:b/>
          <w:sz w:val="28"/>
          <w:szCs w:val="28"/>
          <w:lang w:val="en-US" w:bidi="en-GB"/>
        </w:rPr>
        <w:t>Quality</w:t>
      </w:r>
      <w:r w:rsidR="00B96E24" w:rsidRPr="0019011F">
        <w:rPr>
          <w:b/>
          <w:sz w:val="28"/>
          <w:szCs w:val="28"/>
          <w:lang w:val="en-US" w:bidi="en-GB"/>
        </w:rPr>
        <w:t xml:space="preserve"> of education</w:t>
      </w:r>
      <w:r w:rsidR="00B96E24" w:rsidRPr="0019011F">
        <w:rPr>
          <w:sz w:val="28"/>
          <w:szCs w:val="28"/>
          <w:lang w:val="en-US" w:bidi="en-GB"/>
        </w:rPr>
        <w:t xml:space="preserve"> - the educational process, content, environment and governance that ensure inclusive education and the opportunity to achieve high quality results in line with the set goals;</w:t>
      </w:r>
    </w:p>
    <w:p w14:paraId="461968C1" w14:textId="530BC05C" w:rsidR="00D03FAF" w:rsidRPr="0019011F" w:rsidRDefault="00B25E5C" w:rsidP="00D03FAF">
      <w:pPr>
        <w:jc w:val="both"/>
        <w:rPr>
          <w:sz w:val="28"/>
          <w:szCs w:val="28"/>
          <w:lang w:val="en-US"/>
        </w:rPr>
      </w:pPr>
      <w:r w:rsidRPr="0019011F">
        <w:rPr>
          <w:b/>
          <w:sz w:val="28"/>
          <w:szCs w:val="28"/>
          <w:lang w:val="en-US" w:bidi="en-GB"/>
        </w:rPr>
        <w:t>Quality</w:t>
      </w:r>
      <w:r w:rsidR="003C3A90" w:rsidRPr="0019011F">
        <w:rPr>
          <w:sz w:val="28"/>
          <w:szCs w:val="28"/>
          <w:lang w:val="en-US" w:bidi="en-GB"/>
        </w:rPr>
        <w:t xml:space="preserve"> - a characteristic, attribute or set of ch</w:t>
      </w:r>
      <w:r w:rsidRPr="0019011F">
        <w:rPr>
          <w:sz w:val="28"/>
          <w:szCs w:val="28"/>
          <w:lang w:val="en-US" w:bidi="en-GB"/>
        </w:rPr>
        <w:t xml:space="preserve">aracteristics that </w:t>
      </w:r>
      <w:r w:rsidR="0019011F" w:rsidRPr="0019011F">
        <w:rPr>
          <w:sz w:val="28"/>
          <w:szCs w:val="28"/>
          <w:lang w:val="en-US" w:bidi="en-GB"/>
        </w:rPr>
        <w:t>characterize</w:t>
      </w:r>
      <w:r w:rsidR="003C3A90" w:rsidRPr="0019011F">
        <w:rPr>
          <w:sz w:val="28"/>
          <w:szCs w:val="28"/>
          <w:lang w:val="en-US" w:bidi="en-GB"/>
        </w:rPr>
        <w:t xml:space="preserve"> the conformity of an object, process to a predefined set of requirements</w:t>
      </w:r>
      <w:proofErr w:type="gramStart"/>
      <w:r w:rsidR="003C3A90" w:rsidRPr="0019011F">
        <w:rPr>
          <w:sz w:val="28"/>
          <w:szCs w:val="28"/>
          <w:lang w:val="en-US" w:bidi="en-GB"/>
        </w:rPr>
        <w:t>;</w:t>
      </w:r>
      <w:proofErr w:type="gramEnd"/>
    </w:p>
    <w:p w14:paraId="57D487A8" w14:textId="3946CC9D" w:rsidR="00B96E24" w:rsidRPr="0019011F" w:rsidRDefault="00B25E5C" w:rsidP="00B96E24">
      <w:pPr>
        <w:jc w:val="both"/>
        <w:rPr>
          <w:sz w:val="28"/>
          <w:szCs w:val="28"/>
          <w:lang w:val="en-US"/>
        </w:rPr>
      </w:pPr>
      <w:r w:rsidRPr="0019011F">
        <w:rPr>
          <w:b/>
          <w:sz w:val="28"/>
          <w:szCs w:val="28"/>
          <w:lang w:val="en-US" w:bidi="en-GB"/>
        </w:rPr>
        <w:t>Quality</w:t>
      </w:r>
      <w:r w:rsidR="00B96E24" w:rsidRPr="0019011F">
        <w:rPr>
          <w:b/>
          <w:sz w:val="28"/>
          <w:szCs w:val="28"/>
          <w:lang w:val="en-US" w:bidi="en-GB"/>
        </w:rPr>
        <w:t xml:space="preserve"> indicators</w:t>
      </w:r>
      <w:r w:rsidR="00B96E24" w:rsidRPr="0019011F">
        <w:rPr>
          <w:sz w:val="28"/>
          <w:szCs w:val="28"/>
          <w:lang w:val="en-US" w:bidi="en-GB"/>
        </w:rPr>
        <w:t xml:space="preserve"> - sources of information (statistical units, reports, expert reports, management and trainee evaluations, legislation and other sources) describing the level of achievement of the </w:t>
      </w:r>
      <w:r w:rsidR="0019011F">
        <w:rPr>
          <w:sz w:val="28"/>
          <w:szCs w:val="28"/>
          <w:lang w:val="en-US" w:bidi="en-GB"/>
        </w:rPr>
        <w:t>NDAL</w:t>
      </w:r>
      <w:r w:rsidR="00B96E24" w:rsidRPr="0019011F">
        <w:rPr>
          <w:sz w:val="28"/>
          <w:szCs w:val="28"/>
          <w:lang w:val="en-US" w:bidi="en-GB"/>
        </w:rPr>
        <w:t xml:space="preserve"> study/learning quality and requirements;</w:t>
      </w:r>
    </w:p>
    <w:p w14:paraId="0F65262E" w14:textId="324D2875" w:rsidR="00D03FAF" w:rsidRPr="0019011F" w:rsidRDefault="00B25E5C" w:rsidP="00D03FAF">
      <w:pPr>
        <w:jc w:val="both"/>
        <w:rPr>
          <w:sz w:val="28"/>
          <w:szCs w:val="28"/>
          <w:lang w:val="en-US"/>
        </w:rPr>
      </w:pPr>
      <w:r w:rsidRPr="0019011F">
        <w:rPr>
          <w:b/>
          <w:sz w:val="28"/>
          <w:szCs w:val="28"/>
          <w:lang w:val="en-US" w:bidi="en-GB"/>
        </w:rPr>
        <w:t>Quality</w:t>
      </w:r>
      <w:r w:rsidR="0019011F">
        <w:rPr>
          <w:b/>
          <w:sz w:val="28"/>
          <w:szCs w:val="28"/>
          <w:lang w:val="en-US" w:bidi="en-GB"/>
        </w:rPr>
        <w:t xml:space="preserve"> assurance</w:t>
      </w:r>
      <w:r w:rsidR="003C3A90" w:rsidRPr="0019011F">
        <w:rPr>
          <w:b/>
          <w:sz w:val="28"/>
          <w:szCs w:val="28"/>
          <w:lang w:val="en-US" w:bidi="en-GB"/>
        </w:rPr>
        <w:t xml:space="preserve"> system</w:t>
      </w:r>
      <w:r w:rsidR="003C3A90" w:rsidRPr="0019011F">
        <w:rPr>
          <w:sz w:val="28"/>
          <w:szCs w:val="28"/>
          <w:lang w:val="en-US" w:bidi="en-GB"/>
        </w:rPr>
        <w:t xml:space="preserve"> - the </w:t>
      </w:r>
      <w:r w:rsidR="0019011F" w:rsidRPr="0019011F">
        <w:rPr>
          <w:sz w:val="28"/>
          <w:szCs w:val="28"/>
          <w:lang w:val="en-US" w:bidi="en-GB"/>
        </w:rPr>
        <w:t>organizational</w:t>
      </w:r>
      <w:r w:rsidR="003C3A90" w:rsidRPr="0019011F">
        <w:rPr>
          <w:sz w:val="28"/>
          <w:szCs w:val="28"/>
          <w:lang w:val="en-US" w:bidi="en-GB"/>
        </w:rPr>
        <w:t xml:space="preserve"> structure, procedures, processes and resources to ensure quality;</w:t>
      </w:r>
    </w:p>
    <w:p w14:paraId="367666A3" w14:textId="4BE930CD" w:rsidR="00B96E24" w:rsidRPr="0019011F" w:rsidRDefault="0019011F" w:rsidP="00B96E24">
      <w:pPr>
        <w:jc w:val="both"/>
        <w:rPr>
          <w:sz w:val="28"/>
          <w:szCs w:val="28"/>
          <w:lang w:val="en-US"/>
        </w:rPr>
      </w:pPr>
      <w:r>
        <w:rPr>
          <w:b/>
          <w:sz w:val="28"/>
          <w:szCs w:val="28"/>
          <w:lang w:val="en-US" w:bidi="en-GB"/>
        </w:rPr>
        <w:t>NDAL</w:t>
      </w:r>
      <w:r w:rsidR="00B96E24" w:rsidRPr="0019011F">
        <w:rPr>
          <w:b/>
          <w:sz w:val="28"/>
          <w:szCs w:val="28"/>
          <w:lang w:val="en-US" w:bidi="en-GB"/>
        </w:rPr>
        <w:t xml:space="preserve"> students</w:t>
      </w:r>
      <w:r w:rsidR="00B96E24" w:rsidRPr="0019011F">
        <w:rPr>
          <w:sz w:val="28"/>
          <w:szCs w:val="28"/>
          <w:lang w:val="en-US" w:bidi="en-GB"/>
        </w:rPr>
        <w:t xml:space="preserve"> - soldiers/ cadets studying in accredited study programmes, professional service soldiers and the soldiers of the National Guard studying career, qualification development or lifelong learning courses;</w:t>
      </w:r>
    </w:p>
    <w:p w14:paraId="774C5055" w14:textId="0447C6EE" w:rsidR="00B96E24" w:rsidRPr="0019011F" w:rsidRDefault="000165A6" w:rsidP="00B96E24">
      <w:pPr>
        <w:jc w:val="both"/>
        <w:rPr>
          <w:sz w:val="28"/>
          <w:szCs w:val="28"/>
          <w:lang w:val="en-US"/>
        </w:rPr>
      </w:pPr>
      <w:r w:rsidRPr="0019011F">
        <w:rPr>
          <w:b/>
          <w:sz w:val="28"/>
          <w:szCs w:val="28"/>
          <w:lang w:val="en-US" w:bidi="en-GB"/>
        </w:rPr>
        <w:t>Self-assessment</w:t>
      </w:r>
      <w:r w:rsidR="00B96E24" w:rsidRPr="0019011F">
        <w:rPr>
          <w:b/>
          <w:sz w:val="28"/>
          <w:szCs w:val="28"/>
          <w:lang w:val="en-US" w:bidi="en-GB"/>
        </w:rPr>
        <w:t xml:space="preserve"> report - </w:t>
      </w:r>
      <w:r w:rsidR="00B96E24" w:rsidRPr="0019011F">
        <w:rPr>
          <w:sz w:val="28"/>
          <w:szCs w:val="28"/>
          <w:lang w:val="en-US" w:bidi="en-GB"/>
        </w:rPr>
        <w:t xml:space="preserve">the main source of quantitative and qualitative information on the development of the </w:t>
      </w:r>
      <w:r w:rsidR="0019011F">
        <w:rPr>
          <w:sz w:val="28"/>
          <w:szCs w:val="28"/>
          <w:lang w:val="en-US" w:bidi="en-GB"/>
        </w:rPr>
        <w:t>NDAL</w:t>
      </w:r>
      <w:r w:rsidR="00B96E24" w:rsidRPr="0019011F">
        <w:rPr>
          <w:sz w:val="28"/>
          <w:szCs w:val="28"/>
          <w:lang w:val="en-US" w:bidi="en-GB"/>
        </w:rPr>
        <w:t>, used as a basis for external evaluation;</w:t>
      </w:r>
    </w:p>
    <w:p w14:paraId="45B2B3E8" w14:textId="4F8B34DB" w:rsidR="00D03FAF" w:rsidRPr="0019011F" w:rsidRDefault="007F03E7" w:rsidP="00D03FAF">
      <w:pPr>
        <w:jc w:val="both"/>
        <w:rPr>
          <w:sz w:val="28"/>
          <w:szCs w:val="28"/>
          <w:lang w:val="en-US"/>
        </w:rPr>
      </w:pPr>
      <w:r w:rsidRPr="0019011F">
        <w:rPr>
          <w:b/>
          <w:sz w:val="28"/>
          <w:szCs w:val="28"/>
          <w:lang w:val="en-US" w:bidi="en-GB"/>
        </w:rPr>
        <w:t>S</w:t>
      </w:r>
      <w:r w:rsidR="000165A6" w:rsidRPr="0019011F">
        <w:rPr>
          <w:b/>
          <w:sz w:val="28"/>
          <w:szCs w:val="28"/>
          <w:lang w:val="en-US" w:bidi="en-GB"/>
        </w:rPr>
        <w:t>elf-assessment</w:t>
      </w:r>
      <w:r w:rsidR="000165A6" w:rsidRPr="0019011F">
        <w:rPr>
          <w:sz w:val="28"/>
          <w:szCs w:val="28"/>
          <w:lang w:val="en-US" w:bidi="en-GB"/>
        </w:rPr>
        <w:t xml:space="preserve"> is </w:t>
      </w:r>
      <w:r w:rsidR="003C3A90" w:rsidRPr="0019011F">
        <w:rPr>
          <w:sz w:val="28"/>
          <w:szCs w:val="28"/>
          <w:lang w:val="en-US" w:bidi="en-GB"/>
        </w:rPr>
        <w:t>a systematic and comprehensive assessment of performance and results against the set criteria.</w:t>
      </w:r>
    </w:p>
    <w:p w14:paraId="021FD3BB" w14:textId="597567F5" w:rsidR="000165A6" w:rsidRPr="0019011F" w:rsidRDefault="000165A6" w:rsidP="008F11A1">
      <w:pPr>
        <w:jc w:val="both"/>
        <w:rPr>
          <w:lang w:val="en-US"/>
        </w:rPr>
      </w:pPr>
    </w:p>
    <w:p w14:paraId="3BE35097" w14:textId="54A37CF0" w:rsidR="000165A6" w:rsidRPr="0019011F" w:rsidRDefault="000165A6" w:rsidP="008F11A1">
      <w:pPr>
        <w:jc w:val="both"/>
        <w:rPr>
          <w:lang w:val="en-US"/>
        </w:rPr>
      </w:pPr>
    </w:p>
    <w:p w14:paraId="1EFCD589" w14:textId="77777777" w:rsidR="000165A6" w:rsidRPr="0019011F" w:rsidRDefault="000165A6" w:rsidP="008F11A1">
      <w:pPr>
        <w:jc w:val="both"/>
        <w:rPr>
          <w:lang w:val="en-US"/>
        </w:rPr>
      </w:pPr>
    </w:p>
    <w:p w14:paraId="014FCAED" w14:textId="77777777" w:rsidR="008F11A1" w:rsidRPr="0019011F" w:rsidRDefault="008F11A1" w:rsidP="008F11A1">
      <w:pPr>
        <w:jc w:val="center"/>
        <w:rPr>
          <w:b/>
          <w:sz w:val="32"/>
          <w:szCs w:val="32"/>
          <w:lang w:val="en-US"/>
        </w:rPr>
      </w:pPr>
      <w:r w:rsidRPr="0019011F">
        <w:rPr>
          <w:b/>
          <w:sz w:val="32"/>
          <w:szCs w:val="32"/>
          <w:lang w:val="en-US" w:bidi="en-GB"/>
        </w:rPr>
        <w:t>2. Principles of quality and excellence</w:t>
      </w:r>
    </w:p>
    <w:p w14:paraId="6D2893CD" w14:textId="77777777" w:rsidR="008F11A1" w:rsidRPr="0019011F" w:rsidRDefault="008F11A1" w:rsidP="008F11A1">
      <w:pPr>
        <w:jc w:val="center"/>
        <w:rPr>
          <w:lang w:val="en-US"/>
        </w:rPr>
      </w:pPr>
    </w:p>
    <w:p w14:paraId="48BB1809" w14:textId="77777777" w:rsidR="00534085" w:rsidRPr="0019011F" w:rsidRDefault="00534085" w:rsidP="008F11A1">
      <w:pPr>
        <w:jc w:val="center"/>
        <w:rPr>
          <w:lang w:val="en-US"/>
        </w:rPr>
      </w:pPr>
    </w:p>
    <w:p w14:paraId="4C95DA53" w14:textId="0CF9C920" w:rsidR="008F11A1" w:rsidRPr="0019011F" w:rsidRDefault="008F11A1" w:rsidP="00D03FAF">
      <w:pPr>
        <w:pStyle w:val="NormalWeb"/>
        <w:spacing w:before="0" w:beforeAutospacing="0" w:after="0" w:afterAutospacing="0"/>
        <w:ind w:firstLine="720"/>
        <w:jc w:val="both"/>
        <w:rPr>
          <w:sz w:val="28"/>
          <w:szCs w:val="28"/>
          <w:lang w:val="en-US"/>
        </w:rPr>
      </w:pPr>
      <w:r w:rsidRPr="0019011F">
        <w:rPr>
          <w:sz w:val="28"/>
          <w:szCs w:val="28"/>
          <w:lang w:val="en-US" w:bidi="en-GB"/>
        </w:rPr>
        <w:t xml:space="preserve">The </w:t>
      </w:r>
      <w:r w:rsidR="0019011F">
        <w:rPr>
          <w:sz w:val="28"/>
          <w:szCs w:val="28"/>
          <w:lang w:val="en-US" w:bidi="en-GB"/>
        </w:rPr>
        <w:t>NDAL</w:t>
      </w:r>
      <w:r w:rsidRPr="0019011F">
        <w:rPr>
          <w:sz w:val="28"/>
          <w:szCs w:val="28"/>
          <w:lang w:val="en-US" w:bidi="en-GB"/>
        </w:rPr>
        <w:t xml:space="preserve"> Quality Policy provides for an approach of excellence in the establishment, maintenance, evaluation and impro</w:t>
      </w:r>
      <w:r w:rsidR="0019011F">
        <w:rPr>
          <w:sz w:val="28"/>
          <w:szCs w:val="28"/>
          <w:lang w:val="en-US" w:bidi="en-GB"/>
        </w:rPr>
        <w:t>vement of the quality assurance</w:t>
      </w:r>
      <w:r w:rsidRPr="0019011F">
        <w:rPr>
          <w:sz w:val="28"/>
          <w:szCs w:val="28"/>
          <w:lang w:val="en-US" w:bidi="en-GB"/>
        </w:rPr>
        <w:t xml:space="preserve"> system. The Quality Policy and the Core Principles of Excellence are binding for every </w:t>
      </w:r>
      <w:r w:rsidR="0019011F">
        <w:rPr>
          <w:sz w:val="28"/>
          <w:szCs w:val="28"/>
          <w:lang w:val="en-US" w:bidi="en-GB"/>
        </w:rPr>
        <w:t>NDAL</w:t>
      </w:r>
      <w:r w:rsidRPr="0019011F">
        <w:rPr>
          <w:sz w:val="28"/>
          <w:szCs w:val="28"/>
          <w:lang w:val="en-US" w:bidi="en-GB"/>
        </w:rPr>
        <w:t xml:space="preserve"> employee. The </w:t>
      </w:r>
      <w:r w:rsidR="0019011F">
        <w:rPr>
          <w:sz w:val="28"/>
          <w:szCs w:val="28"/>
          <w:lang w:val="en-US" w:bidi="en-GB"/>
        </w:rPr>
        <w:t>NDAL</w:t>
      </w:r>
      <w:r w:rsidRPr="0019011F">
        <w:rPr>
          <w:sz w:val="28"/>
          <w:szCs w:val="28"/>
          <w:lang w:val="en-US" w:bidi="en-GB"/>
        </w:rPr>
        <w:t xml:space="preserve"> concept of excellence</w:t>
      </w:r>
      <w:r w:rsidR="00566455">
        <w:rPr>
          <w:sz w:val="28"/>
          <w:szCs w:val="28"/>
          <w:lang w:val="en-US" w:bidi="en-GB"/>
        </w:rPr>
        <w:t xml:space="preserve"> is based on the premise that for the</w:t>
      </w:r>
      <w:r w:rsidRPr="0019011F">
        <w:rPr>
          <w:sz w:val="28"/>
          <w:szCs w:val="28"/>
          <w:lang w:val="en-US" w:bidi="en-GB"/>
        </w:rPr>
        <w:t xml:space="preserve"> achieve</w:t>
      </w:r>
      <w:r w:rsidR="00566455">
        <w:rPr>
          <w:sz w:val="28"/>
          <w:szCs w:val="28"/>
          <w:lang w:val="en-US" w:bidi="en-GB"/>
        </w:rPr>
        <w:t>ment of</w:t>
      </w:r>
      <w:r w:rsidRPr="0019011F">
        <w:rPr>
          <w:sz w:val="28"/>
          <w:szCs w:val="28"/>
          <w:lang w:val="en-US" w:bidi="en-GB"/>
        </w:rPr>
        <w:t xml:space="preserve"> excellent results, the following principles must be implemented: </w:t>
      </w:r>
    </w:p>
    <w:p w14:paraId="2BE57FD0" w14:textId="130A09CC" w:rsidR="00FB576D" w:rsidRPr="0019011F" w:rsidRDefault="000165A6" w:rsidP="00D03FAF">
      <w:pPr>
        <w:pStyle w:val="NormalWeb"/>
        <w:spacing w:before="0" w:beforeAutospacing="0" w:after="0" w:afterAutospacing="0"/>
        <w:jc w:val="both"/>
        <w:rPr>
          <w:sz w:val="28"/>
          <w:szCs w:val="28"/>
          <w:lang w:val="en-US"/>
        </w:rPr>
      </w:pPr>
      <w:r w:rsidRPr="0019011F">
        <w:rPr>
          <w:b/>
          <w:sz w:val="28"/>
          <w:szCs w:val="28"/>
          <w:lang w:val="en-US" w:bidi="en-GB"/>
        </w:rPr>
        <w:t>Strategic</w:t>
      </w:r>
      <w:r w:rsidR="006A321E" w:rsidRPr="0019011F">
        <w:rPr>
          <w:b/>
          <w:sz w:val="28"/>
          <w:szCs w:val="28"/>
          <w:lang w:val="en-US" w:bidi="en-GB"/>
        </w:rPr>
        <w:t xml:space="preserve"> and systemic approach</w:t>
      </w:r>
      <w:r w:rsidR="006A321E" w:rsidRPr="0019011F">
        <w:rPr>
          <w:sz w:val="28"/>
          <w:szCs w:val="28"/>
          <w:lang w:val="en-US" w:bidi="en-GB"/>
        </w:rPr>
        <w:t xml:space="preserve"> - the quality policy </w:t>
      </w:r>
      <w:proofErr w:type="gramStart"/>
      <w:r w:rsidR="006A321E" w:rsidRPr="0019011F">
        <w:rPr>
          <w:sz w:val="28"/>
          <w:szCs w:val="28"/>
          <w:lang w:val="en-US" w:bidi="en-GB"/>
        </w:rPr>
        <w:t>is based</w:t>
      </w:r>
      <w:proofErr w:type="gramEnd"/>
      <w:r w:rsidR="006A321E" w:rsidRPr="0019011F">
        <w:rPr>
          <w:sz w:val="28"/>
          <w:szCs w:val="28"/>
          <w:lang w:val="en-US" w:bidi="en-GB"/>
        </w:rPr>
        <w:t xml:space="preserve"> on the </w:t>
      </w:r>
      <w:r w:rsidR="0019011F">
        <w:rPr>
          <w:sz w:val="28"/>
          <w:szCs w:val="28"/>
          <w:lang w:val="en-US" w:bidi="en-GB"/>
        </w:rPr>
        <w:t>NDAL</w:t>
      </w:r>
      <w:r w:rsidR="00566455">
        <w:rPr>
          <w:sz w:val="28"/>
          <w:szCs w:val="28"/>
          <w:lang w:val="en-US" w:bidi="en-GB"/>
        </w:rPr>
        <w:t xml:space="preserve"> Development S</w:t>
      </w:r>
      <w:r w:rsidR="006A321E" w:rsidRPr="0019011F">
        <w:rPr>
          <w:sz w:val="28"/>
          <w:szCs w:val="28"/>
          <w:lang w:val="en-US" w:bidi="en-GB"/>
        </w:rPr>
        <w:t xml:space="preserve">trategy and covers all processes of the </w:t>
      </w:r>
      <w:r w:rsidR="0019011F">
        <w:rPr>
          <w:sz w:val="28"/>
          <w:szCs w:val="28"/>
          <w:lang w:val="en-US" w:bidi="en-GB"/>
        </w:rPr>
        <w:t>NDAL</w:t>
      </w:r>
      <w:r w:rsidR="006A321E" w:rsidRPr="0019011F">
        <w:rPr>
          <w:sz w:val="28"/>
          <w:szCs w:val="28"/>
          <w:lang w:val="en-US" w:bidi="en-GB"/>
        </w:rPr>
        <w:t xml:space="preserve"> </w:t>
      </w:r>
      <w:r w:rsidR="0019011F" w:rsidRPr="0019011F">
        <w:rPr>
          <w:sz w:val="28"/>
          <w:szCs w:val="28"/>
          <w:lang w:val="en-US" w:bidi="en-GB"/>
        </w:rPr>
        <w:t>organization</w:t>
      </w:r>
      <w:r w:rsidR="006A321E" w:rsidRPr="0019011F">
        <w:rPr>
          <w:sz w:val="28"/>
          <w:szCs w:val="28"/>
          <w:lang w:val="en-US" w:bidi="en-GB"/>
        </w:rPr>
        <w:t>;</w:t>
      </w:r>
    </w:p>
    <w:p w14:paraId="1E652A5A" w14:textId="32491ED4" w:rsidR="004F3411" w:rsidRPr="0019011F" w:rsidRDefault="000165A6" w:rsidP="00D03FAF">
      <w:pPr>
        <w:pStyle w:val="NormalWeb"/>
        <w:spacing w:before="0" w:beforeAutospacing="0" w:after="0" w:afterAutospacing="0"/>
        <w:jc w:val="both"/>
        <w:rPr>
          <w:sz w:val="28"/>
          <w:szCs w:val="28"/>
          <w:lang w:val="en-US"/>
        </w:rPr>
      </w:pPr>
      <w:r w:rsidRPr="0019011F">
        <w:rPr>
          <w:b/>
          <w:sz w:val="28"/>
          <w:szCs w:val="28"/>
          <w:lang w:val="en-US" w:bidi="en-GB"/>
        </w:rPr>
        <w:t>Goal-oriented</w:t>
      </w:r>
      <w:r w:rsidR="00566455">
        <w:rPr>
          <w:b/>
          <w:sz w:val="28"/>
          <w:szCs w:val="28"/>
          <w:lang w:val="en-US" w:bidi="en-GB"/>
        </w:rPr>
        <w:t xml:space="preserve"> and result</w:t>
      </w:r>
      <w:r w:rsidR="006A321E" w:rsidRPr="0019011F">
        <w:rPr>
          <w:b/>
          <w:sz w:val="28"/>
          <w:szCs w:val="28"/>
          <w:lang w:val="en-US" w:bidi="en-GB"/>
        </w:rPr>
        <w:t>-oriented</w:t>
      </w:r>
      <w:r w:rsidR="00566455">
        <w:rPr>
          <w:b/>
          <w:sz w:val="28"/>
          <w:szCs w:val="28"/>
          <w:lang w:val="en-US" w:bidi="en-GB"/>
        </w:rPr>
        <w:t xml:space="preserve"> approach</w:t>
      </w:r>
      <w:r w:rsidR="006A321E" w:rsidRPr="0019011F">
        <w:rPr>
          <w:sz w:val="28"/>
          <w:szCs w:val="28"/>
          <w:lang w:val="en-US" w:bidi="en-GB"/>
        </w:rPr>
        <w:t xml:space="preserve"> - achieving optimal results for excellence by all entities involved in the </w:t>
      </w:r>
      <w:r w:rsidR="0019011F">
        <w:rPr>
          <w:sz w:val="28"/>
          <w:szCs w:val="28"/>
          <w:lang w:val="en-US" w:bidi="en-GB"/>
        </w:rPr>
        <w:t>NDAL</w:t>
      </w:r>
      <w:r w:rsidR="006A321E" w:rsidRPr="0019011F">
        <w:rPr>
          <w:sz w:val="28"/>
          <w:szCs w:val="28"/>
          <w:lang w:val="en-US" w:bidi="en-GB"/>
        </w:rPr>
        <w:t xml:space="preserve"> activities</w:t>
      </w:r>
      <w:proofErr w:type="gramStart"/>
      <w:r w:rsidR="006A321E" w:rsidRPr="0019011F">
        <w:rPr>
          <w:sz w:val="28"/>
          <w:szCs w:val="28"/>
          <w:lang w:val="en-US" w:bidi="en-GB"/>
        </w:rPr>
        <w:t>;</w:t>
      </w:r>
      <w:proofErr w:type="gramEnd"/>
    </w:p>
    <w:p w14:paraId="2A1685BB" w14:textId="1E1968E7" w:rsidR="004F3411" w:rsidRPr="0019011F" w:rsidRDefault="000165A6" w:rsidP="00D03FAF">
      <w:pPr>
        <w:pStyle w:val="NormalWeb"/>
        <w:spacing w:before="0" w:beforeAutospacing="0" w:after="0" w:afterAutospacing="0"/>
        <w:jc w:val="both"/>
        <w:rPr>
          <w:sz w:val="28"/>
          <w:szCs w:val="28"/>
          <w:lang w:val="en-US"/>
        </w:rPr>
      </w:pPr>
      <w:r w:rsidRPr="0019011F">
        <w:rPr>
          <w:b/>
          <w:sz w:val="28"/>
          <w:szCs w:val="28"/>
          <w:lang w:val="en-US" w:bidi="en-GB"/>
        </w:rPr>
        <w:t>Customer</w:t>
      </w:r>
      <w:r w:rsidR="006A321E" w:rsidRPr="0019011F">
        <w:rPr>
          <w:b/>
          <w:sz w:val="28"/>
          <w:szCs w:val="28"/>
          <w:lang w:val="en-US" w:bidi="en-GB"/>
        </w:rPr>
        <w:t xml:space="preserve"> focus</w:t>
      </w:r>
      <w:r w:rsidR="006A321E" w:rsidRPr="0019011F">
        <w:rPr>
          <w:sz w:val="28"/>
          <w:szCs w:val="28"/>
          <w:lang w:val="en-US" w:bidi="en-GB"/>
        </w:rPr>
        <w:t xml:space="preserve"> - excellence in </w:t>
      </w:r>
      <w:r w:rsidRPr="0019011F">
        <w:rPr>
          <w:sz w:val="28"/>
          <w:szCs w:val="28"/>
          <w:lang w:val="en-US" w:bidi="en-GB"/>
        </w:rPr>
        <w:t xml:space="preserve">the </w:t>
      </w:r>
      <w:r w:rsidR="0019011F">
        <w:rPr>
          <w:sz w:val="28"/>
          <w:szCs w:val="28"/>
          <w:lang w:val="en-US" w:bidi="en-GB"/>
        </w:rPr>
        <w:t>NDAL</w:t>
      </w:r>
      <w:r w:rsidR="006A321E" w:rsidRPr="0019011F">
        <w:rPr>
          <w:sz w:val="28"/>
          <w:szCs w:val="28"/>
          <w:lang w:val="en-US" w:bidi="en-GB"/>
        </w:rPr>
        <w:t xml:space="preserve"> means maintaining an independent military culture and creating value for its customers (student</w:t>
      </w:r>
      <w:r w:rsidRPr="0019011F">
        <w:rPr>
          <w:sz w:val="28"/>
          <w:szCs w:val="28"/>
          <w:lang w:val="en-US" w:bidi="en-GB"/>
        </w:rPr>
        <w:t>s</w:t>
      </w:r>
      <w:r w:rsidR="006A321E" w:rsidRPr="0019011F">
        <w:rPr>
          <w:sz w:val="28"/>
          <w:szCs w:val="28"/>
          <w:lang w:val="en-US" w:bidi="en-GB"/>
        </w:rPr>
        <w:t>, audience, graduate</w:t>
      </w:r>
      <w:r w:rsidRPr="0019011F">
        <w:rPr>
          <w:sz w:val="28"/>
          <w:szCs w:val="28"/>
          <w:lang w:val="en-US" w:bidi="en-GB"/>
        </w:rPr>
        <w:t>s</w:t>
      </w:r>
      <w:r w:rsidR="006A321E" w:rsidRPr="0019011F">
        <w:rPr>
          <w:sz w:val="28"/>
          <w:szCs w:val="28"/>
          <w:lang w:val="en-US" w:bidi="en-GB"/>
        </w:rPr>
        <w:t xml:space="preserve">, </w:t>
      </w:r>
      <w:r w:rsidRPr="0019011F">
        <w:rPr>
          <w:sz w:val="28"/>
          <w:szCs w:val="28"/>
          <w:lang w:val="en-US" w:bidi="en-GB"/>
        </w:rPr>
        <w:t>and employers</w:t>
      </w:r>
      <w:r w:rsidR="006A321E" w:rsidRPr="0019011F">
        <w:rPr>
          <w:sz w:val="28"/>
          <w:szCs w:val="28"/>
          <w:lang w:val="en-US" w:bidi="en-GB"/>
        </w:rPr>
        <w:t>)</w:t>
      </w:r>
      <w:proofErr w:type="gramStart"/>
      <w:r w:rsidR="006A321E" w:rsidRPr="0019011F">
        <w:rPr>
          <w:sz w:val="28"/>
          <w:szCs w:val="28"/>
          <w:lang w:val="en-US" w:bidi="en-GB"/>
        </w:rPr>
        <w:t>;</w:t>
      </w:r>
      <w:proofErr w:type="gramEnd"/>
    </w:p>
    <w:p w14:paraId="3D1511E7" w14:textId="24921BAE" w:rsidR="00EB57D1" w:rsidRPr="0019011F" w:rsidRDefault="000165A6" w:rsidP="00D03FAF">
      <w:pPr>
        <w:pStyle w:val="NormalWeb"/>
        <w:spacing w:before="0" w:beforeAutospacing="0" w:after="0" w:afterAutospacing="0"/>
        <w:jc w:val="both"/>
        <w:rPr>
          <w:sz w:val="28"/>
          <w:szCs w:val="28"/>
          <w:lang w:val="en-US"/>
        </w:rPr>
      </w:pPr>
      <w:r w:rsidRPr="0019011F">
        <w:rPr>
          <w:b/>
          <w:sz w:val="28"/>
          <w:szCs w:val="28"/>
          <w:lang w:val="en-US" w:bidi="en-GB"/>
        </w:rPr>
        <w:t>Co-responsibility</w:t>
      </w:r>
      <w:r w:rsidR="006A321E" w:rsidRPr="0019011F">
        <w:rPr>
          <w:b/>
          <w:sz w:val="28"/>
          <w:szCs w:val="28"/>
          <w:lang w:val="en-US" w:bidi="en-GB"/>
        </w:rPr>
        <w:t xml:space="preserve"> - </w:t>
      </w:r>
      <w:r w:rsidR="006A321E" w:rsidRPr="0019011F">
        <w:rPr>
          <w:sz w:val="28"/>
          <w:szCs w:val="28"/>
          <w:lang w:val="en-US" w:bidi="en-GB"/>
        </w:rPr>
        <w:t xml:space="preserve">involvement of all levels (management, academic staff, civilian staff and military personnel) in maintaining and </w:t>
      </w:r>
      <w:r w:rsidR="0019011F">
        <w:rPr>
          <w:sz w:val="28"/>
          <w:szCs w:val="28"/>
          <w:lang w:val="en-US" w:bidi="en-GB"/>
        </w:rPr>
        <w:t xml:space="preserve">improving the quality </w:t>
      </w:r>
      <w:r w:rsidR="006C75CD">
        <w:rPr>
          <w:sz w:val="28"/>
          <w:szCs w:val="28"/>
          <w:lang w:val="en-US" w:bidi="en-GB"/>
        </w:rPr>
        <w:t>assurance</w:t>
      </w:r>
      <w:r w:rsidR="006A321E" w:rsidRPr="0019011F">
        <w:rPr>
          <w:sz w:val="28"/>
          <w:szCs w:val="28"/>
          <w:lang w:val="en-US" w:bidi="en-GB"/>
        </w:rPr>
        <w:t xml:space="preserve"> system);</w:t>
      </w:r>
    </w:p>
    <w:p w14:paraId="6C5CA2E2" w14:textId="4C1132A2" w:rsidR="00EB57D1" w:rsidRPr="0019011F" w:rsidRDefault="000165A6" w:rsidP="00D03FAF">
      <w:pPr>
        <w:pStyle w:val="NormalWeb"/>
        <w:spacing w:before="0" w:beforeAutospacing="0" w:after="0" w:afterAutospacing="0"/>
        <w:jc w:val="both"/>
        <w:rPr>
          <w:sz w:val="28"/>
          <w:szCs w:val="28"/>
          <w:lang w:val="en-US"/>
        </w:rPr>
      </w:pPr>
      <w:r w:rsidRPr="0019011F">
        <w:rPr>
          <w:b/>
          <w:sz w:val="28"/>
          <w:szCs w:val="28"/>
          <w:lang w:val="en-US" w:bidi="en-GB"/>
        </w:rPr>
        <w:t>Leadership</w:t>
      </w:r>
      <w:r w:rsidR="006A321E" w:rsidRPr="0019011F">
        <w:rPr>
          <w:sz w:val="28"/>
          <w:szCs w:val="28"/>
          <w:lang w:val="en-US" w:bidi="en-GB"/>
        </w:rPr>
        <w:t xml:space="preserve"> - focused and inspired military leaders with a clear vision for the future and a fact-based approach to decision-making</w:t>
      </w:r>
      <w:proofErr w:type="gramStart"/>
      <w:r w:rsidR="006A321E" w:rsidRPr="0019011F">
        <w:rPr>
          <w:sz w:val="28"/>
          <w:szCs w:val="28"/>
          <w:lang w:val="en-US" w:bidi="en-GB"/>
        </w:rPr>
        <w:t>;</w:t>
      </w:r>
      <w:proofErr w:type="gramEnd"/>
    </w:p>
    <w:p w14:paraId="38E19B62" w14:textId="6D9801D2" w:rsidR="00EB57D1" w:rsidRPr="0019011F" w:rsidRDefault="000165A6" w:rsidP="00D03FAF">
      <w:pPr>
        <w:pStyle w:val="NormalWeb"/>
        <w:spacing w:before="0" w:beforeAutospacing="0" w:after="0" w:afterAutospacing="0"/>
        <w:jc w:val="both"/>
        <w:rPr>
          <w:sz w:val="28"/>
          <w:szCs w:val="28"/>
          <w:lang w:val="en-US"/>
        </w:rPr>
      </w:pPr>
      <w:r w:rsidRPr="0019011F">
        <w:rPr>
          <w:b/>
          <w:sz w:val="28"/>
          <w:szCs w:val="28"/>
          <w:lang w:val="en-US" w:bidi="en-GB"/>
        </w:rPr>
        <w:t>Communication</w:t>
      </w:r>
      <w:r w:rsidR="006A321E" w:rsidRPr="0019011F">
        <w:rPr>
          <w:b/>
          <w:sz w:val="28"/>
          <w:szCs w:val="28"/>
          <w:lang w:val="en-US" w:bidi="en-GB"/>
        </w:rPr>
        <w:t xml:space="preserve"> - </w:t>
      </w:r>
      <w:r w:rsidR="006A321E" w:rsidRPr="0019011F">
        <w:rPr>
          <w:sz w:val="28"/>
          <w:szCs w:val="28"/>
          <w:lang w:val="en-US" w:bidi="en-GB"/>
        </w:rPr>
        <w:t xml:space="preserve">purposeful, business-like internal communication of the </w:t>
      </w:r>
      <w:r w:rsidR="0019011F">
        <w:rPr>
          <w:sz w:val="28"/>
          <w:szCs w:val="28"/>
          <w:lang w:val="en-US" w:bidi="en-GB"/>
        </w:rPr>
        <w:t>NDAL</w:t>
      </w:r>
      <w:r w:rsidR="006A321E" w:rsidRPr="0019011F">
        <w:rPr>
          <w:sz w:val="28"/>
          <w:szCs w:val="28"/>
          <w:lang w:val="en-US" w:bidi="en-GB"/>
        </w:rPr>
        <w:t xml:space="preserve"> at all management levels and effective external communication with the </w:t>
      </w:r>
      <w:proofErr w:type="spellStart"/>
      <w:r w:rsidR="006A321E" w:rsidRPr="0019011F">
        <w:rPr>
          <w:sz w:val="28"/>
          <w:szCs w:val="28"/>
          <w:lang w:val="en-US" w:bidi="en-GB"/>
        </w:rPr>
        <w:t>M</w:t>
      </w:r>
      <w:r w:rsidR="00FD2E47">
        <w:rPr>
          <w:sz w:val="28"/>
          <w:szCs w:val="28"/>
          <w:lang w:val="en-US" w:bidi="en-GB"/>
        </w:rPr>
        <w:t>o</w:t>
      </w:r>
      <w:r w:rsidR="006A321E" w:rsidRPr="0019011F">
        <w:rPr>
          <w:sz w:val="28"/>
          <w:szCs w:val="28"/>
          <w:lang w:val="en-US" w:bidi="en-GB"/>
        </w:rPr>
        <w:t>D</w:t>
      </w:r>
      <w:proofErr w:type="spellEnd"/>
      <w:r w:rsidR="006A321E" w:rsidRPr="0019011F">
        <w:rPr>
          <w:sz w:val="28"/>
          <w:szCs w:val="28"/>
          <w:lang w:val="en-US" w:bidi="en-GB"/>
        </w:rPr>
        <w:t>, NAF Joint Headquarters (hereinafter - JH), NAF Regular Force Units (hereinafter - RFU), Ministry of Education and Science (hereinafter - ME</w:t>
      </w:r>
      <w:r w:rsidRPr="0019011F">
        <w:rPr>
          <w:sz w:val="28"/>
          <w:szCs w:val="28"/>
          <w:lang w:val="en-US" w:bidi="en-GB"/>
        </w:rPr>
        <w:t>S</w:t>
      </w:r>
      <w:r w:rsidR="006A321E" w:rsidRPr="0019011F">
        <w:rPr>
          <w:sz w:val="28"/>
          <w:szCs w:val="28"/>
          <w:lang w:val="en-US" w:bidi="en-GB"/>
        </w:rPr>
        <w:t>), universities, institutions and the public;</w:t>
      </w:r>
    </w:p>
    <w:p w14:paraId="4212CC01" w14:textId="5443C265" w:rsidR="0097341D" w:rsidRPr="0019011F" w:rsidRDefault="00402F57" w:rsidP="00D03FAF">
      <w:pPr>
        <w:pStyle w:val="NormalWeb"/>
        <w:spacing w:before="0" w:beforeAutospacing="0" w:after="0" w:afterAutospacing="0"/>
        <w:jc w:val="both"/>
        <w:rPr>
          <w:sz w:val="28"/>
          <w:szCs w:val="28"/>
          <w:lang w:val="en-US"/>
        </w:rPr>
      </w:pPr>
      <w:r w:rsidRPr="0019011F">
        <w:rPr>
          <w:b/>
          <w:sz w:val="28"/>
          <w:szCs w:val="28"/>
          <w:lang w:val="en-US" w:bidi="en-GB"/>
        </w:rPr>
        <w:t>Cooperation</w:t>
      </w:r>
      <w:r w:rsidR="006A321E" w:rsidRPr="0019011F">
        <w:rPr>
          <w:b/>
          <w:sz w:val="28"/>
          <w:szCs w:val="28"/>
          <w:lang w:val="en-US" w:bidi="en-GB"/>
        </w:rPr>
        <w:t xml:space="preserve"> and social responsibility - </w:t>
      </w:r>
      <w:r w:rsidR="006A321E" w:rsidRPr="0019011F">
        <w:rPr>
          <w:sz w:val="28"/>
          <w:szCs w:val="28"/>
          <w:lang w:val="en-US" w:bidi="en-GB"/>
        </w:rPr>
        <w:t xml:space="preserve">building and maintaining partnerships between Latvian higher education and the European/NATO military professional education space. </w:t>
      </w:r>
      <w:r w:rsidR="0019011F">
        <w:rPr>
          <w:sz w:val="28"/>
          <w:szCs w:val="28"/>
          <w:lang w:val="en-US" w:bidi="en-GB"/>
        </w:rPr>
        <w:t>NDAL</w:t>
      </w:r>
      <w:r w:rsidR="006A321E" w:rsidRPr="0019011F">
        <w:rPr>
          <w:sz w:val="28"/>
          <w:szCs w:val="28"/>
          <w:lang w:val="en-US" w:bidi="en-GB"/>
        </w:rPr>
        <w:t xml:space="preserve">, as a unit of the NAF, </w:t>
      </w:r>
      <w:r w:rsidR="001A641A">
        <w:rPr>
          <w:sz w:val="28"/>
          <w:szCs w:val="28"/>
          <w:lang w:val="en-US" w:bidi="en-GB"/>
        </w:rPr>
        <w:t>in the eyes of the public,</w:t>
      </w:r>
      <w:r w:rsidR="00566455">
        <w:rPr>
          <w:sz w:val="28"/>
          <w:szCs w:val="28"/>
          <w:lang w:val="en-US" w:bidi="en-GB"/>
        </w:rPr>
        <w:t xml:space="preserve"> </w:t>
      </w:r>
      <w:r w:rsidR="006A321E" w:rsidRPr="0019011F">
        <w:rPr>
          <w:sz w:val="28"/>
          <w:szCs w:val="28"/>
          <w:lang w:val="en-US" w:bidi="en-GB"/>
        </w:rPr>
        <w:t xml:space="preserve">is responsible for training highly qualified professional service soldiers for the National </w:t>
      </w:r>
      <w:r w:rsidR="0019011F">
        <w:rPr>
          <w:sz w:val="28"/>
          <w:szCs w:val="28"/>
          <w:lang w:val="en-US" w:bidi="en-GB"/>
        </w:rPr>
        <w:t>defense</w:t>
      </w:r>
      <w:r w:rsidR="006A321E" w:rsidRPr="0019011F">
        <w:rPr>
          <w:sz w:val="28"/>
          <w:szCs w:val="28"/>
          <w:lang w:val="en-US" w:bidi="en-GB"/>
        </w:rPr>
        <w:t xml:space="preserve"> </w:t>
      </w:r>
    </w:p>
    <w:p w14:paraId="66290E30" w14:textId="6AD74F86" w:rsidR="00B03AC3" w:rsidRPr="0019011F" w:rsidRDefault="00402F57" w:rsidP="00264307">
      <w:pPr>
        <w:pStyle w:val="NormalWeb"/>
        <w:spacing w:before="0" w:beforeAutospacing="0" w:after="0" w:afterAutospacing="0"/>
        <w:jc w:val="both"/>
        <w:rPr>
          <w:sz w:val="28"/>
          <w:szCs w:val="28"/>
          <w:lang w:val="en-US"/>
        </w:rPr>
      </w:pPr>
      <w:r w:rsidRPr="0019011F">
        <w:rPr>
          <w:b/>
          <w:sz w:val="28"/>
          <w:szCs w:val="28"/>
          <w:lang w:val="en-US" w:bidi="en-GB"/>
        </w:rPr>
        <w:t>Continuous</w:t>
      </w:r>
      <w:r w:rsidR="00591406" w:rsidRPr="0019011F">
        <w:rPr>
          <w:b/>
          <w:sz w:val="28"/>
          <w:szCs w:val="28"/>
          <w:lang w:val="en-US" w:bidi="en-GB"/>
        </w:rPr>
        <w:t xml:space="preserve"> improvement - </w:t>
      </w:r>
      <w:r w:rsidR="00591406" w:rsidRPr="0019011F">
        <w:rPr>
          <w:sz w:val="28"/>
          <w:szCs w:val="28"/>
          <w:lang w:val="en-US" w:bidi="en-GB"/>
        </w:rPr>
        <w:t>continuous learning and upskilling, systematic evaluation of results, introducing changes to improve quality and seeking new opportunities for improvement.</w:t>
      </w:r>
    </w:p>
    <w:p w14:paraId="501240BF" w14:textId="77777777" w:rsidR="008F11A1" w:rsidRPr="0019011F" w:rsidRDefault="008F11A1" w:rsidP="008F11A1">
      <w:pPr>
        <w:jc w:val="both"/>
        <w:rPr>
          <w:lang w:val="en-US"/>
        </w:rPr>
      </w:pPr>
    </w:p>
    <w:p w14:paraId="674ABC25" w14:textId="2F3AC99B" w:rsidR="008F11A1" w:rsidRPr="0019011F" w:rsidRDefault="00325E67" w:rsidP="008F11A1">
      <w:pPr>
        <w:jc w:val="center"/>
        <w:rPr>
          <w:b/>
          <w:sz w:val="32"/>
          <w:szCs w:val="32"/>
          <w:lang w:val="en-US"/>
        </w:rPr>
      </w:pPr>
      <w:r w:rsidRPr="0019011F">
        <w:rPr>
          <w:b/>
          <w:sz w:val="32"/>
          <w:szCs w:val="32"/>
          <w:lang w:val="en-US" w:bidi="en-GB"/>
        </w:rPr>
        <w:t xml:space="preserve">3. </w:t>
      </w:r>
      <w:r w:rsidR="0019011F" w:rsidRPr="0019011F">
        <w:rPr>
          <w:b/>
          <w:sz w:val="32"/>
          <w:szCs w:val="32"/>
          <w:lang w:val="en-US" w:bidi="en-GB"/>
        </w:rPr>
        <w:t>Sta</w:t>
      </w:r>
      <w:r w:rsidR="0019011F">
        <w:rPr>
          <w:b/>
          <w:sz w:val="32"/>
          <w:szCs w:val="32"/>
          <w:lang w:val="en-US" w:bidi="en-GB"/>
        </w:rPr>
        <w:t>ndar</w:t>
      </w:r>
      <w:r w:rsidR="0019011F" w:rsidRPr="0019011F">
        <w:rPr>
          <w:b/>
          <w:sz w:val="32"/>
          <w:szCs w:val="32"/>
          <w:lang w:val="en-US" w:bidi="en-GB"/>
        </w:rPr>
        <w:t>ds</w:t>
      </w:r>
      <w:r w:rsidRPr="0019011F">
        <w:rPr>
          <w:b/>
          <w:sz w:val="32"/>
          <w:szCs w:val="32"/>
          <w:lang w:val="en-US" w:bidi="en-GB"/>
        </w:rPr>
        <w:t xml:space="preserve"> of the quality policy</w:t>
      </w:r>
    </w:p>
    <w:p w14:paraId="3920D2B3" w14:textId="77777777" w:rsidR="006B670B" w:rsidRPr="0019011F" w:rsidRDefault="006B670B" w:rsidP="008F11A1">
      <w:pPr>
        <w:jc w:val="center"/>
        <w:rPr>
          <w:b/>
          <w:sz w:val="32"/>
          <w:szCs w:val="32"/>
          <w:lang w:val="en-US"/>
        </w:rPr>
      </w:pPr>
    </w:p>
    <w:p w14:paraId="3B3FEF26" w14:textId="277F16CD" w:rsidR="006B670B" w:rsidRPr="0019011F" w:rsidRDefault="00591406" w:rsidP="006B670B">
      <w:pPr>
        <w:ind w:firstLine="720"/>
        <w:jc w:val="both"/>
        <w:rPr>
          <w:sz w:val="28"/>
          <w:szCs w:val="28"/>
          <w:lang w:val="en-US"/>
        </w:rPr>
      </w:pPr>
      <w:r w:rsidRPr="0019011F">
        <w:rPr>
          <w:sz w:val="28"/>
          <w:szCs w:val="28"/>
          <w:lang w:val="en-US" w:bidi="en-GB"/>
        </w:rPr>
        <w:t>The Quality Policy defines the governance model for external quality assurance and</w:t>
      </w:r>
      <w:r w:rsidR="0019011F">
        <w:rPr>
          <w:sz w:val="28"/>
          <w:szCs w:val="28"/>
          <w:lang w:val="en-US" w:bidi="en-GB"/>
        </w:rPr>
        <w:t xml:space="preserve"> the internal quality </w:t>
      </w:r>
      <w:r w:rsidR="006C75CD">
        <w:rPr>
          <w:sz w:val="28"/>
          <w:szCs w:val="28"/>
          <w:lang w:val="en-US" w:bidi="en-GB"/>
        </w:rPr>
        <w:t>assurance</w:t>
      </w:r>
      <w:r w:rsidRPr="0019011F">
        <w:rPr>
          <w:sz w:val="28"/>
          <w:szCs w:val="28"/>
          <w:lang w:val="en-US" w:bidi="en-GB"/>
        </w:rPr>
        <w:t xml:space="preserve"> system of the </w:t>
      </w:r>
      <w:r w:rsidR="0019011F">
        <w:rPr>
          <w:sz w:val="28"/>
          <w:szCs w:val="28"/>
          <w:lang w:val="en-US" w:bidi="en-GB"/>
        </w:rPr>
        <w:t>NDAL</w:t>
      </w:r>
      <w:r w:rsidRPr="0019011F">
        <w:rPr>
          <w:sz w:val="28"/>
          <w:szCs w:val="28"/>
          <w:lang w:val="en-US" w:bidi="en-GB"/>
        </w:rPr>
        <w:t>:</w:t>
      </w:r>
    </w:p>
    <w:p w14:paraId="1EC661A5" w14:textId="77777777" w:rsidR="00124A69" w:rsidRPr="0019011F" w:rsidRDefault="00124A69" w:rsidP="006B670B">
      <w:pPr>
        <w:ind w:firstLine="720"/>
        <w:jc w:val="both"/>
        <w:rPr>
          <w:sz w:val="28"/>
          <w:szCs w:val="28"/>
          <w:lang w:val="en-US"/>
        </w:rPr>
      </w:pPr>
    </w:p>
    <w:p w14:paraId="3B9CAC71" w14:textId="47E128DA" w:rsidR="00C128A4" w:rsidRPr="0019011F" w:rsidRDefault="00F02325" w:rsidP="00C128A4">
      <w:pPr>
        <w:numPr>
          <w:ilvl w:val="0"/>
          <w:numId w:val="16"/>
        </w:numPr>
        <w:jc w:val="both"/>
        <w:rPr>
          <w:sz w:val="28"/>
          <w:szCs w:val="28"/>
          <w:lang w:val="en-US"/>
        </w:rPr>
      </w:pPr>
      <w:r w:rsidRPr="0019011F">
        <w:rPr>
          <w:b/>
          <w:sz w:val="28"/>
          <w:szCs w:val="28"/>
          <w:lang w:val="en-US" w:bidi="en-GB"/>
        </w:rPr>
        <w:t>The</w:t>
      </w:r>
      <w:r w:rsidRPr="0019011F">
        <w:rPr>
          <w:sz w:val="28"/>
          <w:szCs w:val="28"/>
          <w:lang w:val="en-US" w:bidi="en-GB"/>
        </w:rPr>
        <w:t xml:space="preserve"> </w:t>
      </w:r>
      <w:r w:rsidRPr="0019011F">
        <w:rPr>
          <w:b/>
          <w:sz w:val="28"/>
          <w:szCs w:val="28"/>
          <w:lang w:val="en-US" w:bidi="en-GB"/>
        </w:rPr>
        <w:t xml:space="preserve">maintenance of the external quality policy of the </w:t>
      </w:r>
      <w:r w:rsidR="0019011F">
        <w:rPr>
          <w:b/>
          <w:sz w:val="28"/>
          <w:szCs w:val="28"/>
          <w:lang w:val="en-US" w:bidi="en-GB"/>
        </w:rPr>
        <w:t>NDAL</w:t>
      </w:r>
      <w:r w:rsidRPr="0019011F">
        <w:rPr>
          <w:sz w:val="28"/>
          <w:szCs w:val="28"/>
          <w:lang w:val="en-US" w:bidi="en-GB"/>
        </w:rPr>
        <w:t xml:space="preserve"> is carried out in cooperat</w:t>
      </w:r>
      <w:r w:rsidR="00FD2E47">
        <w:rPr>
          <w:sz w:val="28"/>
          <w:szCs w:val="28"/>
          <w:lang w:val="en-US" w:bidi="en-GB"/>
        </w:rPr>
        <w:t xml:space="preserve">ion with the </w:t>
      </w:r>
      <w:proofErr w:type="spellStart"/>
      <w:r w:rsidR="00FD2E47">
        <w:rPr>
          <w:sz w:val="28"/>
          <w:szCs w:val="28"/>
          <w:lang w:val="en-US" w:bidi="en-GB"/>
        </w:rPr>
        <w:t>Mo</w:t>
      </w:r>
      <w:r w:rsidR="00402F57" w:rsidRPr="0019011F">
        <w:rPr>
          <w:sz w:val="28"/>
          <w:szCs w:val="28"/>
          <w:lang w:val="en-US" w:bidi="en-GB"/>
        </w:rPr>
        <w:t>D</w:t>
      </w:r>
      <w:proofErr w:type="spellEnd"/>
      <w:r w:rsidRPr="0019011F">
        <w:rPr>
          <w:sz w:val="28"/>
          <w:szCs w:val="28"/>
          <w:lang w:val="en-US" w:bidi="en-GB"/>
        </w:rPr>
        <w:t>, the Ministry of Education, the National Armed Forces, Latvian higher education institutions, as well as foreign armed forces and military education institutions, where the main quality criteria are:</w:t>
      </w:r>
    </w:p>
    <w:p w14:paraId="0490390E" w14:textId="3630B158" w:rsidR="00C128A4" w:rsidRPr="0019011F" w:rsidRDefault="001A641A" w:rsidP="00320667">
      <w:pPr>
        <w:numPr>
          <w:ilvl w:val="1"/>
          <w:numId w:val="16"/>
        </w:numPr>
        <w:jc w:val="both"/>
        <w:rPr>
          <w:sz w:val="28"/>
          <w:szCs w:val="28"/>
          <w:lang w:val="en-US"/>
        </w:rPr>
      </w:pPr>
      <w:r>
        <w:rPr>
          <w:sz w:val="28"/>
          <w:szCs w:val="28"/>
          <w:lang w:val="en-US" w:bidi="en-GB"/>
        </w:rPr>
        <w:t>Compliance of the h</w:t>
      </w:r>
      <w:r w:rsidR="00591406" w:rsidRPr="0019011F">
        <w:rPr>
          <w:sz w:val="28"/>
          <w:szCs w:val="28"/>
          <w:lang w:val="en-US" w:bidi="en-GB"/>
        </w:rPr>
        <w:t>igher professi</w:t>
      </w:r>
      <w:r>
        <w:rPr>
          <w:sz w:val="28"/>
          <w:szCs w:val="28"/>
          <w:lang w:val="en-US" w:bidi="en-GB"/>
        </w:rPr>
        <w:t xml:space="preserve">onal military education </w:t>
      </w:r>
      <w:r w:rsidR="00591406" w:rsidRPr="0019011F">
        <w:rPr>
          <w:sz w:val="28"/>
          <w:szCs w:val="28"/>
          <w:lang w:val="en-US" w:bidi="en-GB"/>
        </w:rPr>
        <w:t xml:space="preserve">with European and Latvian higher education and professional </w:t>
      </w:r>
      <w:r w:rsidR="006C75CD" w:rsidRPr="0019011F">
        <w:rPr>
          <w:sz w:val="28"/>
          <w:szCs w:val="28"/>
          <w:lang w:val="en-US" w:bidi="en-GB"/>
        </w:rPr>
        <w:t>sta</w:t>
      </w:r>
      <w:r w:rsidR="006C75CD">
        <w:rPr>
          <w:sz w:val="28"/>
          <w:szCs w:val="28"/>
          <w:lang w:val="en-US" w:bidi="en-GB"/>
        </w:rPr>
        <w:t>ndar</w:t>
      </w:r>
      <w:r w:rsidR="006C75CD" w:rsidRPr="0019011F">
        <w:rPr>
          <w:sz w:val="28"/>
          <w:szCs w:val="28"/>
          <w:lang w:val="en-US" w:bidi="en-GB"/>
        </w:rPr>
        <w:t>ds</w:t>
      </w:r>
      <w:r w:rsidR="00591406" w:rsidRPr="0019011F">
        <w:rPr>
          <w:sz w:val="28"/>
          <w:szCs w:val="28"/>
          <w:lang w:val="en-US" w:bidi="en-GB"/>
        </w:rPr>
        <w:t>;</w:t>
      </w:r>
    </w:p>
    <w:p w14:paraId="2BE984EF" w14:textId="6BF74A29" w:rsidR="0052696E" w:rsidRPr="0019011F" w:rsidRDefault="007F03E7" w:rsidP="00320667">
      <w:pPr>
        <w:numPr>
          <w:ilvl w:val="1"/>
          <w:numId w:val="16"/>
        </w:numPr>
        <w:jc w:val="both"/>
        <w:rPr>
          <w:sz w:val="28"/>
          <w:szCs w:val="28"/>
          <w:lang w:val="en-US"/>
        </w:rPr>
      </w:pPr>
      <w:r w:rsidRPr="0019011F">
        <w:rPr>
          <w:sz w:val="28"/>
          <w:szCs w:val="28"/>
          <w:lang w:val="en-US" w:bidi="en-GB"/>
        </w:rPr>
        <w:t>E</w:t>
      </w:r>
      <w:r w:rsidR="00591406" w:rsidRPr="0019011F">
        <w:rPr>
          <w:sz w:val="28"/>
          <w:szCs w:val="28"/>
          <w:lang w:val="en-US" w:bidi="en-GB"/>
        </w:rPr>
        <w:t xml:space="preserve">nsuring accreditation of study </w:t>
      </w:r>
      <w:r w:rsidR="00D16888" w:rsidRPr="0019011F">
        <w:rPr>
          <w:sz w:val="28"/>
          <w:szCs w:val="28"/>
          <w:lang w:val="en-US" w:bidi="en-GB"/>
        </w:rPr>
        <w:t>p</w:t>
      </w:r>
      <w:r w:rsidR="008F7FFE">
        <w:rPr>
          <w:sz w:val="28"/>
          <w:szCs w:val="28"/>
          <w:lang w:val="en-US" w:bidi="en-GB"/>
        </w:rPr>
        <w:t>rogrammes in the study field</w:t>
      </w:r>
      <w:r w:rsidR="00591406" w:rsidRPr="0019011F">
        <w:rPr>
          <w:sz w:val="28"/>
          <w:szCs w:val="28"/>
          <w:lang w:val="en-US" w:bidi="en-GB"/>
        </w:rPr>
        <w:t xml:space="preserve"> "Military </w:t>
      </w:r>
      <w:r w:rsidR="0019011F">
        <w:rPr>
          <w:sz w:val="28"/>
          <w:szCs w:val="28"/>
          <w:lang w:val="en-US" w:bidi="en-GB"/>
        </w:rPr>
        <w:t>Defense</w:t>
      </w:r>
      <w:r w:rsidR="00591406" w:rsidRPr="0019011F">
        <w:rPr>
          <w:sz w:val="28"/>
          <w:szCs w:val="28"/>
          <w:lang w:val="en-US" w:bidi="en-GB"/>
        </w:rPr>
        <w:t>";</w:t>
      </w:r>
    </w:p>
    <w:p w14:paraId="389D9D2A" w14:textId="44B9D67F" w:rsidR="00F20F23" w:rsidRPr="0019011F" w:rsidRDefault="007F03E7" w:rsidP="00320667">
      <w:pPr>
        <w:numPr>
          <w:ilvl w:val="1"/>
          <w:numId w:val="16"/>
        </w:numPr>
        <w:jc w:val="both"/>
        <w:rPr>
          <w:sz w:val="28"/>
          <w:szCs w:val="28"/>
          <w:lang w:val="en-US"/>
        </w:rPr>
      </w:pPr>
      <w:r w:rsidRPr="0019011F">
        <w:rPr>
          <w:sz w:val="28"/>
          <w:szCs w:val="28"/>
          <w:lang w:val="en-US" w:bidi="en-GB"/>
        </w:rPr>
        <w:t>R</w:t>
      </w:r>
      <w:r w:rsidR="00591406" w:rsidRPr="0019011F">
        <w:rPr>
          <w:sz w:val="28"/>
          <w:szCs w:val="28"/>
          <w:lang w:val="en-US" w:bidi="en-GB"/>
        </w:rPr>
        <w:t xml:space="preserve">equirements for the balance of academic education </w:t>
      </w:r>
      <w:r w:rsidR="006C75CD" w:rsidRPr="0019011F">
        <w:rPr>
          <w:sz w:val="28"/>
          <w:szCs w:val="28"/>
          <w:lang w:val="en-US" w:bidi="en-GB"/>
        </w:rPr>
        <w:t>sta</w:t>
      </w:r>
      <w:r w:rsidR="006C75CD">
        <w:rPr>
          <w:sz w:val="28"/>
          <w:szCs w:val="28"/>
          <w:lang w:val="en-US" w:bidi="en-GB"/>
        </w:rPr>
        <w:t>ndar</w:t>
      </w:r>
      <w:r w:rsidR="006C75CD" w:rsidRPr="0019011F">
        <w:rPr>
          <w:sz w:val="28"/>
          <w:szCs w:val="28"/>
          <w:lang w:val="en-US" w:bidi="en-GB"/>
        </w:rPr>
        <w:t>ds</w:t>
      </w:r>
      <w:r w:rsidR="00591406" w:rsidRPr="0019011F">
        <w:rPr>
          <w:sz w:val="28"/>
          <w:szCs w:val="28"/>
          <w:lang w:val="en-US" w:bidi="en-GB"/>
        </w:rPr>
        <w:t xml:space="preserve"> in relation to the professional competences of soldiers;</w:t>
      </w:r>
    </w:p>
    <w:p w14:paraId="11A33405" w14:textId="340B3E60" w:rsidR="00F20F23" w:rsidRPr="0019011F" w:rsidRDefault="007F03E7" w:rsidP="00320667">
      <w:pPr>
        <w:numPr>
          <w:ilvl w:val="1"/>
          <w:numId w:val="16"/>
        </w:numPr>
        <w:jc w:val="both"/>
        <w:rPr>
          <w:sz w:val="28"/>
          <w:szCs w:val="28"/>
          <w:lang w:val="en-US"/>
        </w:rPr>
      </w:pPr>
      <w:r w:rsidRPr="0019011F">
        <w:rPr>
          <w:sz w:val="28"/>
          <w:szCs w:val="28"/>
          <w:lang w:val="en-US" w:bidi="en-GB"/>
        </w:rPr>
        <w:t>S</w:t>
      </w:r>
      <w:r w:rsidR="00591406" w:rsidRPr="0019011F">
        <w:rPr>
          <w:sz w:val="28"/>
          <w:szCs w:val="28"/>
          <w:lang w:val="en-US" w:bidi="en-GB"/>
        </w:rPr>
        <w:t>ystematic feedback from e</w:t>
      </w:r>
      <w:r w:rsidR="00FD2E47">
        <w:rPr>
          <w:sz w:val="28"/>
          <w:szCs w:val="28"/>
          <w:lang w:val="en-US" w:bidi="en-GB"/>
        </w:rPr>
        <w:t xml:space="preserve">mployers - evaluation by the </w:t>
      </w:r>
      <w:r w:rsidR="00D16888" w:rsidRPr="0019011F">
        <w:rPr>
          <w:sz w:val="28"/>
          <w:szCs w:val="28"/>
          <w:lang w:val="en-US" w:bidi="en-GB"/>
        </w:rPr>
        <w:t>NAF</w:t>
      </w:r>
      <w:r w:rsidR="00591406" w:rsidRPr="0019011F">
        <w:rPr>
          <w:sz w:val="28"/>
          <w:szCs w:val="28"/>
          <w:lang w:val="en-US" w:bidi="en-GB"/>
        </w:rPr>
        <w:t xml:space="preserve"> RFU  and the National Guard of the Republic</w:t>
      </w:r>
      <w:r w:rsidR="00D16888" w:rsidRPr="0019011F">
        <w:rPr>
          <w:sz w:val="28"/>
          <w:szCs w:val="28"/>
          <w:lang w:val="en-US" w:bidi="en-GB"/>
        </w:rPr>
        <w:t xml:space="preserve"> of Latvia (hereinafter - NG) regarding</w:t>
      </w:r>
      <w:r w:rsidR="00591406" w:rsidRPr="0019011F">
        <w:rPr>
          <w:sz w:val="28"/>
          <w:szCs w:val="28"/>
          <w:lang w:val="en-US" w:bidi="en-GB"/>
        </w:rPr>
        <w:t xml:space="preserve"> the education and professional qualifications acquired by </w:t>
      </w:r>
      <w:r w:rsidR="00D16888" w:rsidRPr="0019011F">
        <w:rPr>
          <w:sz w:val="28"/>
          <w:szCs w:val="28"/>
          <w:lang w:val="en-US" w:bidi="en-GB"/>
        </w:rPr>
        <w:t xml:space="preserve">the </w:t>
      </w:r>
      <w:r w:rsidR="0019011F">
        <w:rPr>
          <w:sz w:val="28"/>
          <w:szCs w:val="28"/>
          <w:lang w:val="en-US" w:bidi="en-GB"/>
        </w:rPr>
        <w:t>NDAL</w:t>
      </w:r>
      <w:r w:rsidR="00591406" w:rsidRPr="0019011F">
        <w:rPr>
          <w:sz w:val="28"/>
          <w:szCs w:val="28"/>
          <w:lang w:val="en-US" w:bidi="en-GB"/>
        </w:rPr>
        <w:t xml:space="preserve"> graduates and their relevance to military service;</w:t>
      </w:r>
    </w:p>
    <w:p w14:paraId="3D0F5C8A" w14:textId="6BDB607B" w:rsidR="0022735F" w:rsidRPr="0019011F" w:rsidRDefault="0019011F" w:rsidP="00320667">
      <w:pPr>
        <w:numPr>
          <w:ilvl w:val="1"/>
          <w:numId w:val="16"/>
        </w:numPr>
        <w:jc w:val="both"/>
        <w:rPr>
          <w:sz w:val="28"/>
          <w:szCs w:val="28"/>
          <w:lang w:val="en-US"/>
        </w:rPr>
      </w:pPr>
      <w:r>
        <w:rPr>
          <w:sz w:val="28"/>
          <w:szCs w:val="28"/>
          <w:lang w:val="en-US" w:bidi="en-GB"/>
        </w:rPr>
        <w:t>NDAL</w:t>
      </w:r>
      <w:r w:rsidR="004E14C8" w:rsidRPr="0019011F">
        <w:rPr>
          <w:sz w:val="28"/>
          <w:szCs w:val="28"/>
          <w:lang w:val="en-US" w:bidi="en-GB"/>
        </w:rPr>
        <w:t xml:space="preserve"> graduates' satisfaction with their studies at the </w:t>
      </w:r>
      <w:r>
        <w:rPr>
          <w:sz w:val="28"/>
          <w:szCs w:val="28"/>
          <w:lang w:val="en-US" w:bidi="en-GB"/>
        </w:rPr>
        <w:t>NDAL</w:t>
      </w:r>
      <w:r w:rsidR="004E14C8" w:rsidRPr="0019011F">
        <w:rPr>
          <w:sz w:val="28"/>
          <w:szCs w:val="28"/>
          <w:lang w:val="en-US" w:bidi="en-GB"/>
        </w:rPr>
        <w:t>, as well as their assessment of the qualifications they have acquired to perform their service duties in the NAF;</w:t>
      </w:r>
    </w:p>
    <w:p w14:paraId="115DE0DE" w14:textId="1C4D67ED" w:rsidR="002D6B97" w:rsidRPr="0019011F" w:rsidRDefault="007F03E7" w:rsidP="00320667">
      <w:pPr>
        <w:numPr>
          <w:ilvl w:val="1"/>
          <w:numId w:val="16"/>
        </w:numPr>
        <w:jc w:val="both"/>
        <w:rPr>
          <w:sz w:val="28"/>
          <w:szCs w:val="28"/>
          <w:lang w:val="en-US"/>
        </w:rPr>
      </w:pPr>
      <w:r w:rsidRPr="0019011F">
        <w:rPr>
          <w:sz w:val="28"/>
          <w:szCs w:val="28"/>
          <w:lang w:val="en-US" w:bidi="en-GB"/>
        </w:rPr>
        <w:t>D</w:t>
      </w:r>
      <w:r w:rsidR="00591406" w:rsidRPr="0019011F">
        <w:rPr>
          <w:sz w:val="28"/>
          <w:szCs w:val="28"/>
          <w:lang w:val="en-US" w:bidi="en-GB"/>
        </w:rPr>
        <w:t xml:space="preserve">evelopment of interdisciplinary applied fields of military science, as well as public information on the results of scientific research on national security and </w:t>
      </w:r>
      <w:r w:rsidR="0019011F">
        <w:rPr>
          <w:sz w:val="28"/>
          <w:szCs w:val="28"/>
          <w:lang w:val="en-US" w:bidi="en-GB"/>
        </w:rPr>
        <w:t>defense</w:t>
      </w:r>
      <w:r w:rsidR="00591406" w:rsidRPr="0019011F">
        <w:rPr>
          <w:sz w:val="28"/>
          <w:szCs w:val="28"/>
          <w:lang w:val="en-US" w:bidi="en-GB"/>
        </w:rPr>
        <w:t xml:space="preserve"> issues;</w:t>
      </w:r>
    </w:p>
    <w:p w14:paraId="59886A1B" w14:textId="6CA94F7B" w:rsidR="00590D5A" w:rsidRPr="0019011F" w:rsidRDefault="007F03E7" w:rsidP="00320667">
      <w:pPr>
        <w:numPr>
          <w:ilvl w:val="1"/>
          <w:numId w:val="16"/>
        </w:numPr>
        <w:jc w:val="both"/>
        <w:rPr>
          <w:sz w:val="28"/>
          <w:szCs w:val="28"/>
          <w:lang w:val="en-US"/>
        </w:rPr>
      </w:pPr>
      <w:r w:rsidRPr="0019011F">
        <w:rPr>
          <w:sz w:val="28"/>
          <w:szCs w:val="28"/>
          <w:lang w:val="en-US" w:bidi="en-GB"/>
        </w:rPr>
        <w:t>Visibility</w:t>
      </w:r>
      <w:r w:rsidR="00E750EE" w:rsidRPr="0019011F">
        <w:rPr>
          <w:sz w:val="28"/>
          <w:szCs w:val="28"/>
          <w:lang w:val="en-US" w:bidi="en-GB"/>
        </w:rPr>
        <w:t xml:space="preserve"> and competitiveness of the </w:t>
      </w:r>
      <w:r w:rsidR="0019011F">
        <w:rPr>
          <w:sz w:val="28"/>
          <w:szCs w:val="28"/>
          <w:lang w:val="en-US" w:bidi="en-GB"/>
        </w:rPr>
        <w:t>NDAL</w:t>
      </w:r>
      <w:r w:rsidR="00E750EE" w:rsidRPr="0019011F">
        <w:rPr>
          <w:sz w:val="28"/>
          <w:szCs w:val="28"/>
          <w:lang w:val="en-US" w:bidi="en-GB"/>
        </w:rPr>
        <w:t xml:space="preserve"> in the Latvian professional higher education space.</w:t>
      </w:r>
    </w:p>
    <w:p w14:paraId="615B7642" w14:textId="77777777" w:rsidR="005B6FB1" w:rsidRPr="0019011F" w:rsidRDefault="005B6FB1" w:rsidP="005B6FB1">
      <w:pPr>
        <w:jc w:val="both"/>
        <w:rPr>
          <w:sz w:val="28"/>
          <w:szCs w:val="28"/>
          <w:lang w:val="en-US"/>
        </w:rPr>
      </w:pPr>
    </w:p>
    <w:p w14:paraId="0CD4A3C3" w14:textId="60AE791B" w:rsidR="00124A69" w:rsidRPr="0019011F" w:rsidRDefault="00124A69" w:rsidP="001E7B23">
      <w:pPr>
        <w:numPr>
          <w:ilvl w:val="0"/>
          <w:numId w:val="16"/>
        </w:numPr>
        <w:jc w:val="both"/>
        <w:rPr>
          <w:sz w:val="28"/>
          <w:szCs w:val="28"/>
          <w:lang w:val="en-US"/>
        </w:rPr>
      </w:pPr>
      <w:r w:rsidRPr="0019011F">
        <w:rPr>
          <w:b/>
          <w:sz w:val="28"/>
          <w:szCs w:val="28"/>
          <w:lang w:val="en-US" w:bidi="en-GB"/>
        </w:rPr>
        <w:t xml:space="preserve">Key factors for the </w:t>
      </w:r>
      <w:r w:rsidR="0019011F">
        <w:rPr>
          <w:b/>
          <w:sz w:val="28"/>
          <w:szCs w:val="28"/>
          <w:lang w:val="en-US" w:bidi="en-GB"/>
        </w:rPr>
        <w:t>NDAL</w:t>
      </w:r>
      <w:r w:rsidRPr="0019011F">
        <w:rPr>
          <w:b/>
          <w:sz w:val="28"/>
          <w:szCs w:val="28"/>
          <w:lang w:val="en-US" w:bidi="en-GB"/>
        </w:rPr>
        <w:t xml:space="preserve"> internal quality assurance policy:</w:t>
      </w:r>
    </w:p>
    <w:p w14:paraId="18750750" w14:textId="77777777" w:rsidR="00D16888" w:rsidRPr="0019011F" w:rsidRDefault="00D16888" w:rsidP="00D16888">
      <w:pPr>
        <w:ind w:left="720"/>
        <w:jc w:val="both"/>
        <w:rPr>
          <w:sz w:val="28"/>
          <w:szCs w:val="28"/>
          <w:lang w:val="en-US"/>
        </w:rPr>
      </w:pPr>
    </w:p>
    <w:p w14:paraId="549B24E3" w14:textId="1856448D" w:rsidR="002A4156" w:rsidRPr="0019011F" w:rsidRDefault="00D16888" w:rsidP="005B7A95">
      <w:pPr>
        <w:numPr>
          <w:ilvl w:val="1"/>
          <w:numId w:val="16"/>
        </w:numPr>
        <w:jc w:val="both"/>
        <w:rPr>
          <w:sz w:val="28"/>
          <w:szCs w:val="28"/>
          <w:lang w:val="en-US"/>
        </w:rPr>
      </w:pPr>
      <w:r w:rsidRPr="0019011F">
        <w:rPr>
          <w:sz w:val="28"/>
          <w:szCs w:val="28"/>
          <w:lang w:val="en-US" w:bidi="en-GB"/>
        </w:rPr>
        <w:t>M</w:t>
      </w:r>
      <w:r w:rsidR="006661C4" w:rsidRPr="0019011F">
        <w:rPr>
          <w:sz w:val="28"/>
          <w:szCs w:val="28"/>
          <w:lang w:val="en-US" w:bidi="en-GB"/>
        </w:rPr>
        <w:t>ilitary leadership</w:t>
      </w:r>
      <w:r w:rsidR="00591406" w:rsidRPr="0019011F">
        <w:rPr>
          <w:sz w:val="28"/>
          <w:szCs w:val="28"/>
          <w:lang w:val="en-US" w:bidi="en-GB"/>
        </w:rPr>
        <w:t xml:space="preserve"> processes - mission, goals, objectives, planning, timely decision-making, internal communication and inter-departmental cooperation;</w:t>
      </w:r>
    </w:p>
    <w:p w14:paraId="5EE30961" w14:textId="1B2EF41C" w:rsidR="00CA4DDE" w:rsidRPr="0019011F" w:rsidRDefault="00D16888" w:rsidP="00224B89">
      <w:pPr>
        <w:numPr>
          <w:ilvl w:val="1"/>
          <w:numId w:val="16"/>
        </w:numPr>
        <w:jc w:val="both"/>
        <w:rPr>
          <w:sz w:val="28"/>
          <w:szCs w:val="28"/>
          <w:lang w:val="en-US"/>
        </w:rPr>
      </w:pPr>
      <w:r w:rsidRPr="0019011F">
        <w:rPr>
          <w:sz w:val="28"/>
          <w:szCs w:val="28"/>
          <w:lang w:val="en-US" w:bidi="en-GB"/>
        </w:rPr>
        <w:t>A</w:t>
      </w:r>
      <w:r w:rsidR="00CA4DDE" w:rsidRPr="0019011F">
        <w:rPr>
          <w:sz w:val="28"/>
          <w:szCs w:val="28"/>
          <w:lang w:val="en-US" w:bidi="en-GB"/>
        </w:rPr>
        <w:t xml:space="preserve">ctivities and responsibilities of the </w:t>
      </w:r>
      <w:r w:rsidR="0019011F">
        <w:rPr>
          <w:sz w:val="28"/>
          <w:szCs w:val="28"/>
          <w:lang w:val="en-US" w:bidi="en-GB"/>
        </w:rPr>
        <w:t>NDAL</w:t>
      </w:r>
      <w:r w:rsidR="00CA4DDE" w:rsidRPr="0019011F">
        <w:rPr>
          <w:sz w:val="28"/>
          <w:szCs w:val="28"/>
          <w:lang w:val="en-US" w:bidi="en-GB"/>
        </w:rPr>
        <w:t xml:space="preserve"> collegiate decision-making bodies - </w:t>
      </w:r>
      <w:r w:rsidR="0019011F">
        <w:rPr>
          <w:sz w:val="28"/>
          <w:szCs w:val="28"/>
          <w:lang w:val="en-US" w:bidi="en-GB"/>
        </w:rPr>
        <w:t>NDAL</w:t>
      </w:r>
      <w:r w:rsidR="00CA4DDE" w:rsidRPr="0019011F">
        <w:rPr>
          <w:sz w:val="28"/>
          <w:szCs w:val="28"/>
          <w:lang w:val="en-US" w:bidi="en-GB"/>
        </w:rPr>
        <w:t xml:space="preserve"> Council, Senate, Council of Studies, Scientific Council, Academic Arbitration Court, Council of Elders (Student Council);</w:t>
      </w:r>
    </w:p>
    <w:p w14:paraId="46EBC42D" w14:textId="6E926D2D" w:rsidR="005B7A95" w:rsidRPr="0019011F" w:rsidRDefault="00D16888" w:rsidP="005B7A95">
      <w:pPr>
        <w:numPr>
          <w:ilvl w:val="1"/>
          <w:numId w:val="16"/>
        </w:numPr>
        <w:jc w:val="both"/>
        <w:rPr>
          <w:sz w:val="28"/>
          <w:szCs w:val="28"/>
          <w:lang w:val="en-US"/>
        </w:rPr>
      </w:pPr>
      <w:r w:rsidRPr="0019011F">
        <w:rPr>
          <w:sz w:val="28"/>
          <w:szCs w:val="28"/>
          <w:lang w:val="en-US" w:bidi="en-GB"/>
        </w:rPr>
        <w:t>Q</w:t>
      </w:r>
      <w:r w:rsidR="00591406" w:rsidRPr="0019011F">
        <w:rPr>
          <w:sz w:val="28"/>
          <w:szCs w:val="28"/>
          <w:lang w:val="en-US" w:bidi="en-GB"/>
        </w:rPr>
        <w:t>uality of academic staff - qualifications, research, professional competence, professional development;</w:t>
      </w:r>
    </w:p>
    <w:p w14:paraId="5DD1C870" w14:textId="3831F4ED" w:rsidR="00CA4DDE" w:rsidRPr="0019011F" w:rsidRDefault="00D16888" w:rsidP="00D22A8B">
      <w:pPr>
        <w:numPr>
          <w:ilvl w:val="1"/>
          <w:numId w:val="16"/>
        </w:numPr>
        <w:jc w:val="both"/>
        <w:rPr>
          <w:sz w:val="28"/>
          <w:szCs w:val="28"/>
          <w:lang w:val="en-US"/>
        </w:rPr>
      </w:pPr>
      <w:r w:rsidRPr="0019011F">
        <w:rPr>
          <w:sz w:val="28"/>
          <w:szCs w:val="28"/>
          <w:lang w:val="en-US" w:bidi="en-GB"/>
        </w:rPr>
        <w:t>C</w:t>
      </w:r>
      <w:r w:rsidR="00591406" w:rsidRPr="0019011F">
        <w:rPr>
          <w:sz w:val="28"/>
          <w:szCs w:val="28"/>
          <w:lang w:val="en-US" w:bidi="en-GB"/>
        </w:rPr>
        <w:t>ompliance of the content of stu</w:t>
      </w:r>
      <w:r w:rsidRPr="0019011F">
        <w:rPr>
          <w:sz w:val="28"/>
          <w:szCs w:val="28"/>
          <w:lang w:val="en-US" w:bidi="en-GB"/>
        </w:rPr>
        <w:t>dy p</w:t>
      </w:r>
      <w:r w:rsidR="008F7FFE">
        <w:rPr>
          <w:sz w:val="28"/>
          <w:szCs w:val="28"/>
          <w:lang w:val="en-US" w:bidi="en-GB"/>
        </w:rPr>
        <w:t>rogrammes of the study field</w:t>
      </w:r>
      <w:r w:rsidR="00591406" w:rsidRPr="0019011F">
        <w:rPr>
          <w:sz w:val="28"/>
          <w:szCs w:val="28"/>
          <w:lang w:val="en-US" w:bidi="en-GB"/>
        </w:rPr>
        <w:t xml:space="preserve"> "Military </w:t>
      </w:r>
      <w:r w:rsidR="0019011F">
        <w:rPr>
          <w:sz w:val="28"/>
          <w:szCs w:val="28"/>
          <w:lang w:val="en-US" w:bidi="en-GB"/>
        </w:rPr>
        <w:t>Defense</w:t>
      </w:r>
      <w:r w:rsidR="00591406" w:rsidRPr="0019011F">
        <w:rPr>
          <w:sz w:val="28"/>
          <w:szCs w:val="28"/>
          <w:lang w:val="en-US" w:bidi="en-GB"/>
        </w:rPr>
        <w:t xml:space="preserve">" with the </w:t>
      </w:r>
      <w:r w:rsidR="006C75CD" w:rsidRPr="0019011F">
        <w:rPr>
          <w:sz w:val="28"/>
          <w:szCs w:val="28"/>
          <w:lang w:val="en-US" w:bidi="en-GB"/>
        </w:rPr>
        <w:t>sta</w:t>
      </w:r>
      <w:r w:rsidR="006C75CD">
        <w:rPr>
          <w:sz w:val="28"/>
          <w:szCs w:val="28"/>
          <w:lang w:val="en-US" w:bidi="en-GB"/>
        </w:rPr>
        <w:t>ndar</w:t>
      </w:r>
      <w:r w:rsidR="006C75CD" w:rsidRPr="0019011F">
        <w:rPr>
          <w:sz w:val="28"/>
          <w:szCs w:val="28"/>
          <w:lang w:val="en-US" w:bidi="en-GB"/>
        </w:rPr>
        <w:t>ds</w:t>
      </w:r>
      <w:r w:rsidR="00591406" w:rsidRPr="0019011F">
        <w:rPr>
          <w:sz w:val="28"/>
          <w:szCs w:val="28"/>
          <w:lang w:val="en-US" w:bidi="en-GB"/>
        </w:rPr>
        <w:t xml:space="preserve"> of professional higher education and the competences of professional service;</w:t>
      </w:r>
    </w:p>
    <w:p w14:paraId="54036593" w14:textId="4FC99F6C" w:rsidR="00D22A8B" w:rsidRPr="0019011F" w:rsidRDefault="00D16888" w:rsidP="00D22A8B">
      <w:pPr>
        <w:numPr>
          <w:ilvl w:val="1"/>
          <w:numId w:val="16"/>
        </w:numPr>
        <w:jc w:val="both"/>
        <w:rPr>
          <w:sz w:val="28"/>
          <w:szCs w:val="28"/>
          <w:lang w:val="en-US"/>
        </w:rPr>
      </w:pPr>
      <w:r w:rsidRPr="0019011F">
        <w:rPr>
          <w:sz w:val="28"/>
          <w:szCs w:val="28"/>
          <w:lang w:val="en-US" w:bidi="en-GB"/>
        </w:rPr>
        <w:t>I</w:t>
      </w:r>
      <w:r w:rsidR="0019011F">
        <w:rPr>
          <w:sz w:val="28"/>
          <w:szCs w:val="28"/>
          <w:lang w:val="en-US" w:bidi="en-GB"/>
        </w:rPr>
        <w:t>nternal quality assurance</w:t>
      </w:r>
      <w:r w:rsidRPr="0019011F">
        <w:rPr>
          <w:sz w:val="28"/>
          <w:szCs w:val="28"/>
          <w:lang w:val="en-US" w:bidi="en-GB"/>
        </w:rPr>
        <w:t xml:space="preserve"> system procedures ensure</w:t>
      </w:r>
      <w:r w:rsidR="00591406" w:rsidRPr="0019011F">
        <w:rPr>
          <w:sz w:val="28"/>
          <w:szCs w:val="28"/>
          <w:lang w:val="en-US" w:bidi="en-GB"/>
        </w:rPr>
        <w:t xml:space="preserve"> interac</w:t>
      </w:r>
      <w:r w:rsidR="0019011F">
        <w:rPr>
          <w:sz w:val="28"/>
          <w:szCs w:val="28"/>
          <w:lang w:val="en-US" w:bidi="en-GB"/>
        </w:rPr>
        <w:t>tion between military leadership</w:t>
      </w:r>
      <w:r w:rsidR="00591406" w:rsidRPr="0019011F">
        <w:rPr>
          <w:sz w:val="28"/>
          <w:szCs w:val="28"/>
          <w:lang w:val="en-US" w:bidi="en-GB"/>
        </w:rPr>
        <w:t xml:space="preserve"> and quality control of studies;</w:t>
      </w:r>
    </w:p>
    <w:p w14:paraId="215CA008" w14:textId="252692BD" w:rsidR="00231397" w:rsidRPr="0019011F" w:rsidRDefault="00D16888" w:rsidP="003B5325">
      <w:pPr>
        <w:numPr>
          <w:ilvl w:val="1"/>
          <w:numId w:val="16"/>
        </w:numPr>
        <w:jc w:val="both"/>
        <w:rPr>
          <w:sz w:val="28"/>
          <w:szCs w:val="28"/>
          <w:lang w:val="en-US"/>
        </w:rPr>
      </w:pPr>
      <w:r w:rsidRPr="0019011F">
        <w:rPr>
          <w:sz w:val="28"/>
          <w:szCs w:val="28"/>
          <w:lang w:val="en-US" w:bidi="en-GB"/>
        </w:rPr>
        <w:t>Improvement</w:t>
      </w:r>
      <w:r w:rsidR="00231397" w:rsidRPr="0019011F">
        <w:rPr>
          <w:sz w:val="28"/>
          <w:szCs w:val="28"/>
          <w:lang w:val="en-US" w:bidi="en-GB"/>
        </w:rPr>
        <w:t xml:space="preserve"> the </w:t>
      </w:r>
      <w:r w:rsidR="0019011F">
        <w:rPr>
          <w:sz w:val="28"/>
          <w:szCs w:val="28"/>
          <w:lang w:val="en-US" w:bidi="en-GB"/>
        </w:rPr>
        <w:t>NDAL</w:t>
      </w:r>
      <w:r w:rsidR="00231397" w:rsidRPr="0019011F">
        <w:rPr>
          <w:sz w:val="28"/>
          <w:szCs w:val="28"/>
          <w:lang w:val="en-US" w:bidi="en-GB"/>
        </w:rPr>
        <w:t xml:space="preserve"> infrastructure and study resources;</w:t>
      </w:r>
    </w:p>
    <w:p w14:paraId="79740E65" w14:textId="3198EFD1" w:rsidR="00862BFB" w:rsidRPr="0019011F" w:rsidRDefault="00D16888" w:rsidP="00D22A8B">
      <w:pPr>
        <w:numPr>
          <w:ilvl w:val="1"/>
          <w:numId w:val="16"/>
        </w:numPr>
        <w:jc w:val="both"/>
        <w:rPr>
          <w:sz w:val="28"/>
          <w:szCs w:val="28"/>
          <w:lang w:val="en-US"/>
        </w:rPr>
      </w:pPr>
      <w:r w:rsidRPr="0019011F">
        <w:rPr>
          <w:sz w:val="28"/>
          <w:szCs w:val="28"/>
          <w:lang w:val="en-US" w:bidi="en-GB"/>
        </w:rPr>
        <w:t>Provision of</w:t>
      </w:r>
      <w:r w:rsidR="00591406" w:rsidRPr="0019011F">
        <w:rPr>
          <w:sz w:val="28"/>
          <w:szCs w:val="28"/>
          <w:lang w:val="en-US" w:bidi="en-GB"/>
        </w:rPr>
        <w:t xml:space="preserve"> students with modern theoretical and practical teaching methods;</w:t>
      </w:r>
    </w:p>
    <w:p w14:paraId="7459416F" w14:textId="7DAA68B9" w:rsidR="00E04E07" w:rsidRPr="0019011F" w:rsidRDefault="00D16888" w:rsidP="00D22A8B">
      <w:pPr>
        <w:numPr>
          <w:ilvl w:val="1"/>
          <w:numId w:val="16"/>
        </w:numPr>
        <w:jc w:val="both"/>
        <w:rPr>
          <w:sz w:val="28"/>
          <w:szCs w:val="28"/>
          <w:lang w:val="en-US"/>
        </w:rPr>
      </w:pPr>
      <w:r w:rsidRPr="0019011F">
        <w:rPr>
          <w:sz w:val="28"/>
          <w:szCs w:val="28"/>
          <w:lang w:val="en-US" w:bidi="en-GB"/>
        </w:rPr>
        <w:t>I</w:t>
      </w:r>
      <w:r w:rsidR="00591406" w:rsidRPr="0019011F">
        <w:rPr>
          <w:sz w:val="28"/>
          <w:szCs w:val="28"/>
          <w:lang w:val="en-US" w:bidi="en-GB"/>
        </w:rPr>
        <w:t xml:space="preserve">mplementation of a </w:t>
      </w:r>
      <w:r w:rsidR="006C75CD" w:rsidRPr="0019011F">
        <w:rPr>
          <w:sz w:val="28"/>
          <w:szCs w:val="28"/>
          <w:lang w:val="en-US" w:bidi="en-GB"/>
        </w:rPr>
        <w:t>digitized</w:t>
      </w:r>
      <w:r w:rsidRPr="0019011F">
        <w:rPr>
          <w:sz w:val="28"/>
          <w:szCs w:val="28"/>
          <w:lang w:val="en-US" w:bidi="en-GB"/>
        </w:rPr>
        <w:t xml:space="preserve"> learning environment on </w:t>
      </w:r>
      <w:r w:rsidR="00591406" w:rsidRPr="0019011F">
        <w:rPr>
          <w:sz w:val="28"/>
          <w:szCs w:val="28"/>
          <w:lang w:val="en-US" w:bidi="en-GB"/>
        </w:rPr>
        <w:t>IL</w:t>
      </w:r>
      <w:r w:rsidRPr="0019011F">
        <w:rPr>
          <w:sz w:val="28"/>
          <w:szCs w:val="28"/>
          <w:lang w:val="en-US" w:bidi="en-GB"/>
        </w:rPr>
        <w:t xml:space="preserve">IAS platform and </w:t>
      </w:r>
      <w:r w:rsidR="00591406" w:rsidRPr="0019011F">
        <w:rPr>
          <w:sz w:val="28"/>
          <w:szCs w:val="28"/>
          <w:lang w:val="en-US" w:bidi="en-GB"/>
        </w:rPr>
        <w:t>LAIS platform for integrated student record keeping;</w:t>
      </w:r>
    </w:p>
    <w:p w14:paraId="1F302C33" w14:textId="2BC55306" w:rsidR="003C71E7" w:rsidRPr="0019011F" w:rsidRDefault="00D16888" w:rsidP="00D22A8B">
      <w:pPr>
        <w:numPr>
          <w:ilvl w:val="1"/>
          <w:numId w:val="16"/>
        </w:numPr>
        <w:jc w:val="both"/>
        <w:rPr>
          <w:sz w:val="28"/>
          <w:szCs w:val="28"/>
          <w:lang w:val="en-US"/>
        </w:rPr>
      </w:pPr>
      <w:r w:rsidRPr="0019011F">
        <w:rPr>
          <w:sz w:val="28"/>
          <w:szCs w:val="28"/>
          <w:lang w:val="en-US" w:bidi="en-GB"/>
        </w:rPr>
        <w:t>Maintenance of</w:t>
      </w:r>
      <w:r w:rsidR="00591406" w:rsidRPr="0019011F">
        <w:rPr>
          <w:sz w:val="28"/>
          <w:szCs w:val="28"/>
          <w:lang w:val="en-US" w:bidi="en-GB"/>
        </w:rPr>
        <w:t xml:space="preserve"> military culture, leadership and the quality of </w:t>
      </w:r>
      <w:r w:rsidRPr="0019011F">
        <w:rPr>
          <w:sz w:val="28"/>
          <w:szCs w:val="28"/>
          <w:lang w:val="en-US" w:bidi="en-GB"/>
        </w:rPr>
        <w:t xml:space="preserve">studies at the </w:t>
      </w:r>
      <w:r w:rsidR="0019011F">
        <w:rPr>
          <w:sz w:val="28"/>
          <w:szCs w:val="28"/>
          <w:lang w:val="en-US" w:bidi="en-GB"/>
        </w:rPr>
        <w:t>NDAL</w:t>
      </w:r>
      <w:r w:rsidRPr="0019011F">
        <w:rPr>
          <w:sz w:val="28"/>
          <w:szCs w:val="28"/>
          <w:lang w:val="en-US" w:bidi="en-GB"/>
        </w:rPr>
        <w:t xml:space="preserve"> </w:t>
      </w:r>
      <w:r w:rsidR="00591406" w:rsidRPr="0019011F">
        <w:rPr>
          <w:sz w:val="28"/>
          <w:szCs w:val="28"/>
          <w:lang w:val="en-US" w:bidi="en-GB"/>
        </w:rPr>
        <w:t xml:space="preserve">in </w:t>
      </w:r>
      <w:r w:rsidRPr="0019011F">
        <w:rPr>
          <w:sz w:val="28"/>
          <w:szCs w:val="28"/>
          <w:lang w:val="en-US" w:bidi="en-GB"/>
        </w:rPr>
        <w:t xml:space="preserve">comparison to </w:t>
      </w:r>
      <w:r w:rsidR="00591406" w:rsidRPr="0019011F">
        <w:rPr>
          <w:sz w:val="28"/>
          <w:szCs w:val="28"/>
          <w:lang w:val="en-US" w:bidi="en-GB"/>
        </w:rPr>
        <w:t xml:space="preserve">Latvia's higher education space contributes to the recruitment of candidates for professional service, selection of future soldiers and opportunities for young people to study at the </w:t>
      </w:r>
      <w:r w:rsidR="0019011F">
        <w:rPr>
          <w:sz w:val="28"/>
          <w:szCs w:val="28"/>
          <w:lang w:val="en-US" w:bidi="en-GB"/>
        </w:rPr>
        <w:t>NDAL</w:t>
      </w:r>
      <w:r w:rsidR="00591406" w:rsidRPr="0019011F">
        <w:rPr>
          <w:sz w:val="28"/>
          <w:szCs w:val="28"/>
          <w:lang w:val="en-US" w:bidi="en-GB"/>
        </w:rPr>
        <w:t xml:space="preserve"> to become officers and defenders of their country.</w:t>
      </w:r>
    </w:p>
    <w:p w14:paraId="161C5129" w14:textId="77777777" w:rsidR="00F02325" w:rsidRPr="0019011F" w:rsidRDefault="00C128A4" w:rsidP="00F02325">
      <w:pPr>
        <w:jc w:val="both"/>
        <w:rPr>
          <w:sz w:val="28"/>
          <w:szCs w:val="28"/>
          <w:lang w:val="en-US"/>
        </w:rPr>
      </w:pPr>
      <w:r w:rsidRPr="0019011F">
        <w:rPr>
          <w:sz w:val="28"/>
          <w:szCs w:val="28"/>
          <w:lang w:val="en-US" w:bidi="en-GB"/>
        </w:rPr>
        <w:t xml:space="preserve"> </w:t>
      </w:r>
    </w:p>
    <w:p w14:paraId="576240F3" w14:textId="740E51CC" w:rsidR="00DC5840" w:rsidRPr="0019011F" w:rsidRDefault="0019011F" w:rsidP="00A50BC2">
      <w:pPr>
        <w:numPr>
          <w:ilvl w:val="0"/>
          <w:numId w:val="17"/>
        </w:numPr>
        <w:jc w:val="center"/>
        <w:rPr>
          <w:b/>
          <w:sz w:val="32"/>
          <w:szCs w:val="32"/>
          <w:lang w:val="en-US"/>
        </w:rPr>
      </w:pPr>
      <w:r>
        <w:rPr>
          <w:b/>
          <w:sz w:val="32"/>
          <w:szCs w:val="32"/>
          <w:lang w:val="en-US" w:bidi="en-GB"/>
        </w:rPr>
        <w:t>Quality assurance</w:t>
      </w:r>
      <w:r w:rsidR="00591406" w:rsidRPr="0019011F">
        <w:rPr>
          <w:b/>
          <w:sz w:val="32"/>
          <w:szCs w:val="32"/>
          <w:lang w:val="en-US" w:bidi="en-GB"/>
        </w:rPr>
        <w:t xml:space="preserve"> system model</w:t>
      </w:r>
    </w:p>
    <w:p w14:paraId="6F6286D0" w14:textId="77777777" w:rsidR="00DC5840" w:rsidRPr="0019011F" w:rsidRDefault="00DC5840" w:rsidP="00DC5840">
      <w:pPr>
        <w:jc w:val="center"/>
        <w:rPr>
          <w:b/>
          <w:sz w:val="32"/>
          <w:szCs w:val="32"/>
          <w:lang w:val="en-US"/>
        </w:rPr>
      </w:pPr>
    </w:p>
    <w:p w14:paraId="31DABFEA" w14:textId="57DA01C1" w:rsidR="00E0482A" w:rsidRPr="0019011F" w:rsidRDefault="00DC5840" w:rsidP="00E25A2E">
      <w:pPr>
        <w:ind w:firstLine="720"/>
        <w:jc w:val="both"/>
        <w:rPr>
          <w:sz w:val="28"/>
          <w:szCs w:val="28"/>
          <w:lang w:val="en-US"/>
        </w:rPr>
      </w:pPr>
      <w:r w:rsidRPr="0019011F">
        <w:rPr>
          <w:sz w:val="28"/>
          <w:szCs w:val="28"/>
          <w:lang w:val="en-US" w:bidi="en-GB"/>
        </w:rPr>
        <w:t>The planning, m</w:t>
      </w:r>
      <w:r w:rsidR="006C75CD">
        <w:rPr>
          <w:sz w:val="28"/>
          <w:szCs w:val="28"/>
          <w:lang w:val="en-US" w:bidi="en-GB"/>
        </w:rPr>
        <w:t>anagement and quality assurance</w:t>
      </w:r>
      <w:r w:rsidRPr="0019011F">
        <w:rPr>
          <w:sz w:val="28"/>
          <w:szCs w:val="28"/>
          <w:lang w:val="en-US" w:bidi="en-GB"/>
        </w:rPr>
        <w:t xml:space="preserve"> system of the </w:t>
      </w:r>
      <w:r w:rsidR="0019011F">
        <w:rPr>
          <w:sz w:val="28"/>
          <w:szCs w:val="28"/>
          <w:lang w:val="en-US" w:bidi="en-GB"/>
        </w:rPr>
        <w:t>NDAL</w:t>
      </w:r>
      <w:r w:rsidRPr="0019011F">
        <w:rPr>
          <w:sz w:val="28"/>
          <w:szCs w:val="28"/>
          <w:lang w:val="en-US" w:bidi="en-GB"/>
        </w:rPr>
        <w:t xml:space="preserve"> </w:t>
      </w:r>
      <w:proofErr w:type="gramStart"/>
      <w:r w:rsidRPr="0019011F">
        <w:rPr>
          <w:sz w:val="28"/>
          <w:szCs w:val="28"/>
          <w:lang w:val="en-US" w:bidi="en-GB"/>
        </w:rPr>
        <w:t>are based</w:t>
      </w:r>
      <w:proofErr w:type="gramEnd"/>
      <w:r w:rsidRPr="0019011F">
        <w:rPr>
          <w:sz w:val="28"/>
          <w:szCs w:val="28"/>
          <w:lang w:val="en-US" w:bidi="en-GB"/>
        </w:rPr>
        <w:t xml:space="preserve"> on the hierarchy of the </w:t>
      </w:r>
      <w:r w:rsidR="0019011F" w:rsidRPr="0019011F">
        <w:rPr>
          <w:sz w:val="28"/>
          <w:szCs w:val="28"/>
          <w:lang w:val="en-US" w:bidi="en-GB"/>
        </w:rPr>
        <w:t>organization</w:t>
      </w:r>
      <w:r w:rsidRPr="0019011F">
        <w:rPr>
          <w:sz w:val="28"/>
          <w:szCs w:val="28"/>
          <w:lang w:val="en-US" w:bidi="en-GB"/>
        </w:rPr>
        <w:t xml:space="preserve"> and on external and internal normative acts governing the </w:t>
      </w:r>
      <w:r w:rsidR="0019011F">
        <w:rPr>
          <w:sz w:val="28"/>
          <w:szCs w:val="28"/>
          <w:lang w:val="en-US" w:bidi="en-GB"/>
        </w:rPr>
        <w:t>NDAL</w:t>
      </w:r>
      <w:r w:rsidRPr="0019011F">
        <w:rPr>
          <w:sz w:val="28"/>
          <w:szCs w:val="28"/>
          <w:lang w:val="en-US" w:bidi="en-GB"/>
        </w:rPr>
        <w:t xml:space="preserve"> as an applied university and as a unit of the </w:t>
      </w:r>
      <w:r w:rsidR="006C75CD">
        <w:rPr>
          <w:sz w:val="28"/>
          <w:szCs w:val="28"/>
          <w:lang w:val="en-US" w:bidi="en-GB"/>
        </w:rPr>
        <w:t>NAF. A quality assurance</w:t>
      </w:r>
      <w:r w:rsidRPr="0019011F">
        <w:rPr>
          <w:sz w:val="28"/>
          <w:szCs w:val="28"/>
          <w:lang w:val="en-US" w:bidi="en-GB"/>
        </w:rPr>
        <w:t xml:space="preserve"> system consists of interrelated phases - quality planning, quality assurance, quality control and continuous improvement.</w:t>
      </w:r>
    </w:p>
    <w:p w14:paraId="300152A5" w14:textId="77777777" w:rsidR="00E25A2E" w:rsidRPr="0019011F" w:rsidRDefault="00E25A2E" w:rsidP="00E25A2E">
      <w:pPr>
        <w:jc w:val="both"/>
        <w:rPr>
          <w:b/>
          <w:sz w:val="28"/>
          <w:szCs w:val="28"/>
          <w:lang w:val="en-US"/>
        </w:rPr>
      </w:pPr>
    </w:p>
    <w:p w14:paraId="3DCC473A" w14:textId="16E92673" w:rsidR="00E0482A" w:rsidRPr="0019011F" w:rsidRDefault="00524C64" w:rsidP="00524C64">
      <w:pPr>
        <w:numPr>
          <w:ilvl w:val="0"/>
          <w:numId w:val="18"/>
        </w:numPr>
        <w:jc w:val="both"/>
        <w:rPr>
          <w:sz w:val="28"/>
          <w:szCs w:val="28"/>
          <w:lang w:val="en-US"/>
        </w:rPr>
      </w:pPr>
      <w:r w:rsidRPr="0019011F">
        <w:rPr>
          <w:sz w:val="28"/>
          <w:szCs w:val="28"/>
          <w:lang w:val="en-US" w:bidi="en-GB"/>
        </w:rPr>
        <w:t xml:space="preserve">The basis for the planning of the activities of the </w:t>
      </w:r>
      <w:r w:rsidR="0019011F">
        <w:rPr>
          <w:sz w:val="28"/>
          <w:szCs w:val="28"/>
          <w:lang w:val="en-US" w:bidi="en-GB"/>
        </w:rPr>
        <w:t>NDAL</w:t>
      </w:r>
      <w:r w:rsidRPr="0019011F">
        <w:rPr>
          <w:sz w:val="28"/>
          <w:szCs w:val="28"/>
          <w:lang w:val="en-US" w:bidi="en-GB"/>
        </w:rPr>
        <w:t xml:space="preserve"> is the NAF Development Plan and the </w:t>
      </w:r>
      <w:r w:rsidR="0019011F">
        <w:rPr>
          <w:sz w:val="28"/>
          <w:szCs w:val="28"/>
          <w:lang w:val="en-US" w:bidi="en-GB"/>
        </w:rPr>
        <w:t>NDAL</w:t>
      </w:r>
      <w:r w:rsidRPr="0019011F">
        <w:rPr>
          <w:sz w:val="28"/>
          <w:szCs w:val="28"/>
          <w:lang w:val="en-US" w:bidi="en-GB"/>
        </w:rPr>
        <w:t xml:space="preserve"> Dev</w:t>
      </w:r>
      <w:r w:rsidR="00D16888" w:rsidRPr="0019011F">
        <w:rPr>
          <w:sz w:val="28"/>
          <w:szCs w:val="28"/>
          <w:lang w:val="en-US" w:bidi="en-GB"/>
        </w:rPr>
        <w:t>elopment Strategy, which define</w:t>
      </w:r>
      <w:r w:rsidRPr="0019011F">
        <w:rPr>
          <w:sz w:val="28"/>
          <w:szCs w:val="28"/>
          <w:lang w:val="en-US" w:bidi="en-GB"/>
        </w:rPr>
        <w:t xml:space="preserve"> the strategic development priorities, goals and objectives of the applied higher education institution.</w:t>
      </w:r>
    </w:p>
    <w:p w14:paraId="60D55A41" w14:textId="686C1AC3" w:rsidR="00524C64" w:rsidRPr="0019011F" w:rsidRDefault="00D16888" w:rsidP="00524C64">
      <w:pPr>
        <w:numPr>
          <w:ilvl w:val="0"/>
          <w:numId w:val="18"/>
        </w:numPr>
        <w:jc w:val="both"/>
        <w:rPr>
          <w:sz w:val="28"/>
          <w:szCs w:val="28"/>
          <w:lang w:val="en-US"/>
        </w:rPr>
      </w:pPr>
      <w:r w:rsidRPr="0019011F">
        <w:rPr>
          <w:sz w:val="28"/>
          <w:szCs w:val="28"/>
          <w:lang w:val="en-US" w:bidi="en-GB"/>
        </w:rPr>
        <w:t>The administration</w:t>
      </w:r>
      <w:r w:rsidR="00A57ACE" w:rsidRPr="0019011F">
        <w:rPr>
          <w:sz w:val="28"/>
          <w:szCs w:val="28"/>
          <w:lang w:val="en-US" w:bidi="en-GB"/>
        </w:rPr>
        <w:t xml:space="preserve"> of the </w:t>
      </w:r>
      <w:r w:rsidR="0019011F">
        <w:rPr>
          <w:sz w:val="28"/>
          <w:szCs w:val="28"/>
          <w:lang w:val="en-US" w:bidi="en-GB"/>
        </w:rPr>
        <w:t>NDAL</w:t>
      </w:r>
      <w:r w:rsidR="00A57ACE" w:rsidRPr="0019011F">
        <w:rPr>
          <w:sz w:val="28"/>
          <w:szCs w:val="28"/>
          <w:lang w:val="en-US" w:bidi="en-GB"/>
        </w:rPr>
        <w:t xml:space="preserve"> defines overarching processes that include the </w:t>
      </w:r>
      <w:r w:rsidR="0019011F" w:rsidRPr="0019011F">
        <w:rPr>
          <w:sz w:val="28"/>
          <w:szCs w:val="28"/>
          <w:lang w:val="en-US" w:bidi="en-GB"/>
        </w:rPr>
        <w:t>organizational</w:t>
      </w:r>
      <w:r w:rsidR="00A57ACE" w:rsidRPr="0019011F">
        <w:rPr>
          <w:sz w:val="28"/>
          <w:szCs w:val="28"/>
          <w:lang w:val="en-US" w:bidi="en-GB"/>
        </w:rPr>
        <w:t xml:space="preserve"> structure and resources required, inter-departmental cooperation, the delivery of tasks and the timelines to achieve the defined objectives.</w:t>
      </w:r>
    </w:p>
    <w:p w14:paraId="61BD56EA" w14:textId="19384958" w:rsidR="00667B81" w:rsidRPr="006C75CD" w:rsidRDefault="00A57ACE" w:rsidP="006C75CD">
      <w:pPr>
        <w:numPr>
          <w:ilvl w:val="0"/>
          <w:numId w:val="18"/>
        </w:numPr>
        <w:jc w:val="both"/>
        <w:rPr>
          <w:sz w:val="28"/>
          <w:szCs w:val="28"/>
          <w:lang w:val="en-US"/>
        </w:rPr>
      </w:pPr>
      <w:r w:rsidRPr="0019011F">
        <w:rPr>
          <w:sz w:val="28"/>
          <w:szCs w:val="28"/>
          <w:lang w:val="en-US" w:bidi="en-GB"/>
        </w:rPr>
        <w:t xml:space="preserve">The academic and scientific performance management system </w:t>
      </w:r>
      <w:proofErr w:type="gramStart"/>
      <w:r w:rsidRPr="0019011F">
        <w:rPr>
          <w:sz w:val="28"/>
          <w:szCs w:val="28"/>
          <w:lang w:val="en-US" w:bidi="en-GB"/>
        </w:rPr>
        <w:t>is based</w:t>
      </w:r>
      <w:proofErr w:type="gramEnd"/>
      <w:r w:rsidRPr="0019011F">
        <w:rPr>
          <w:sz w:val="28"/>
          <w:szCs w:val="28"/>
          <w:lang w:val="en-US" w:bidi="en-GB"/>
        </w:rPr>
        <w:t xml:space="preserve"> on the Law on Higher Education Institutions and the Law on Scientific Activity, where performance is </w:t>
      </w:r>
      <w:r w:rsidR="006C75CD" w:rsidRPr="0019011F">
        <w:rPr>
          <w:sz w:val="28"/>
          <w:szCs w:val="28"/>
          <w:lang w:val="en-US" w:bidi="en-GB"/>
        </w:rPr>
        <w:t>organized</w:t>
      </w:r>
      <w:r w:rsidRPr="0019011F">
        <w:rPr>
          <w:sz w:val="28"/>
          <w:szCs w:val="28"/>
          <w:lang w:val="en-US" w:bidi="en-GB"/>
        </w:rPr>
        <w:t xml:space="preserve"> according to the </w:t>
      </w:r>
      <w:r w:rsidR="0019011F">
        <w:rPr>
          <w:sz w:val="28"/>
          <w:szCs w:val="28"/>
          <w:lang w:val="en-US" w:bidi="en-GB"/>
        </w:rPr>
        <w:t>NDAL</w:t>
      </w:r>
      <w:r w:rsidRPr="0019011F">
        <w:rPr>
          <w:sz w:val="28"/>
          <w:szCs w:val="28"/>
          <w:lang w:val="en-US" w:bidi="en-GB"/>
        </w:rPr>
        <w:t xml:space="preserve"> management processes, rights and obligations of the persons responsible for the deliverables.</w:t>
      </w:r>
    </w:p>
    <w:p w14:paraId="5A969BA7" w14:textId="0C969961" w:rsidR="005D7F77" w:rsidRDefault="005D7F77" w:rsidP="00C06A45">
      <w:pPr>
        <w:ind w:left="360"/>
        <w:jc w:val="both"/>
        <w:rPr>
          <w:color w:val="FF0000"/>
          <w:sz w:val="28"/>
          <w:szCs w:val="28"/>
          <w:lang w:val="en-US"/>
        </w:rPr>
      </w:pPr>
    </w:p>
    <w:p w14:paraId="0886C7E7" w14:textId="4E098BB6" w:rsidR="008F7FFE" w:rsidRDefault="008F7FFE" w:rsidP="00C06A45">
      <w:pPr>
        <w:ind w:left="360"/>
        <w:jc w:val="both"/>
        <w:rPr>
          <w:color w:val="FF0000"/>
          <w:sz w:val="28"/>
          <w:szCs w:val="28"/>
          <w:lang w:val="en-US"/>
        </w:rPr>
      </w:pPr>
    </w:p>
    <w:p w14:paraId="5F419E48" w14:textId="376C5070" w:rsidR="008F7FFE" w:rsidRDefault="00255883" w:rsidP="00661DB7">
      <w:pPr>
        <w:ind w:left="-851"/>
        <w:rPr>
          <w:color w:val="FF0000"/>
          <w:sz w:val="28"/>
          <w:szCs w:val="28"/>
          <w:lang w:val="en-US"/>
        </w:rPr>
      </w:pPr>
      <w:r>
        <w:rPr>
          <w:noProof/>
          <w:color w:val="FF0000"/>
          <w:sz w:val="28"/>
          <w:szCs w:val="28"/>
        </w:rPr>
        <w:drawing>
          <wp:inline distT="0" distB="0" distL="0" distR="0" wp14:anchorId="5156A4BD" wp14:editId="174D26B5">
            <wp:extent cx="5676900" cy="354814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esentation1 (003)_shēmas_Kvalitātes politika.jpg"/>
                    <pic:cNvPicPr/>
                  </pic:nvPicPr>
                  <pic:blipFill>
                    <a:blip r:embed="rId8">
                      <a:extLst>
                        <a:ext uri="{28A0092B-C50C-407E-A947-70E740481C1C}">
                          <a14:useLocalDpi xmlns:a14="http://schemas.microsoft.com/office/drawing/2010/main" val="0"/>
                        </a:ext>
                      </a:extLst>
                    </a:blip>
                    <a:stretch>
                      <a:fillRect/>
                    </a:stretch>
                  </pic:blipFill>
                  <pic:spPr>
                    <a:xfrm>
                      <a:off x="0" y="0"/>
                      <a:ext cx="5685603" cy="3553588"/>
                    </a:xfrm>
                    <a:prstGeom prst="rect">
                      <a:avLst/>
                    </a:prstGeom>
                  </pic:spPr>
                </pic:pic>
              </a:graphicData>
            </a:graphic>
          </wp:inline>
        </w:drawing>
      </w:r>
    </w:p>
    <w:p w14:paraId="167A4FC2" w14:textId="1FF069D6" w:rsidR="008F7FFE" w:rsidRDefault="008F7FFE" w:rsidP="00C06A45">
      <w:pPr>
        <w:ind w:left="360"/>
        <w:jc w:val="both"/>
        <w:rPr>
          <w:color w:val="FF0000"/>
          <w:sz w:val="28"/>
          <w:szCs w:val="28"/>
          <w:lang w:val="en-US"/>
        </w:rPr>
      </w:pPr>
    </w:p>
    <w:p w14:paraId="6518F11C" w14:textId="77777777" w:rsidR="008F7FFE" w:rsidRPr="0019011F" w:rsidRDefault="008F7FFE" w:rsidP="00C06A45">
      <w:pPr>
        <w:ind w:left="360"/>
        <w:jc w:val="both"/>
        <w:rPr>
          <w:color w:val="FF0000"/>
          <w:sz w:val="28"/>
          <w:szCs w:val="28"/>
          <w:lang w:val="en-US"/>
        </w:rPr>
      </w:pPr>
    </w:p>
    <w:p w14:paraId="2F989319" w14:textId="46C13FB8" w:rsidR="006C75CD" w:rsidRPr="006C75CD" w:rsidRDefault="006C75CD" w:rsidP="006C75CD">
      <w:pPr>
        <w:pStyle w:val="ListParagraph"/>
        <w:numPr>
          <w:ilvl w:val="0"/>
          <w:numId w:val="17"/>
        </w:numPr>
        <w:jc w:val="center"/>
        <w:rPr>
          <w:b/>
          <w:sz w:val="32"/>
          <w:szCs w:val="32"/>
          <w:lang w:eastAsia="lv-LV"/>
        </w:rPr>
      </w:pPr>
      <w:r>
        <w:rPr>
          <w:b/>
          <w:sz w:val="32"/>
          <w:szCs w:val="32"/>
          <w:lang w:eastAsia="lv-LV"/>
        </w:rPr>
        <w:t>A</w:t>
      </w:r>
      <w:r w:rsidRPr="006C75CD">
        <w:rPr>
          <w:b/>
          <w:sz w:val="32"/>
          <w:szCs w:val="32"/>
          <w:lang w:eastAsia="lv-LV"/>
        </w:rPr>
        <w:t xml:space="preserve">reas </w:t>
      </w:r>
      <w:r>
        <w:rPr>
          <w:b/>
          <w:sz w:val="32"/>
          <w:szCs w:val="32"/>
          <w:lang w:eastAsia="lv-LV"/>
        </w:rPr>
        <w:t>of quality</w:t>
      </w:r>
      <w:r w:rsidRPr="006C75CD">
        <w:rPr>
          <w:b/>
          <w:sz w:val="32"/>
          <w:szCs w:val="32"/>
          <w:lang w:eastAsia="lv-LV"/>
        </w:rPr>
        <w:t xml:space="preserve"> assurance </w:t>
      </w:r>
    </w:p>
    <w:p w14:paraId="10C60C0D" w14:textId="5C548D26" w:rsidR="00D03FAF" w:rsidRPr="0019011F" w:rsidRDefault="00D03FAF" w:rsidP="006C75CD">
      <w:pPr>
        <w:ind w:left="1080"/>
        <w:rPr>
          <w:b/>
          <w:sz w:val="32"/>
          <w:szCs w:val="32"/>
          <w:lang w:val="en-US"/>
        </w:rPr>
      </w:pPr>
    </w:p>
    <w:p w14:paraId="18C8FF0E" w14:textId="77777777" w:rsidR="00C06A45" w:rsidRPr="0019011F" w:rsidRDefault="00C06A45" w:rsidP="00C06A45">
      <w:pPr>
        <w:jc w:val="both"/>
        <w:rPr>
          <w:sz w:val="28"/>
          <w:szCs w:val="28"/>
          <w:lang w:val="en-US"/>
        </w:rPr>
      </w:pPr>
    </w:p>
    <w:p w14:paraId="71ED75A1" w14:textId="51326FAA" w:rsidR="00C06A45" w:rsidRPr="0019011F" w:rsidRDefault="00591406" w:rsidP="00330DE3">
      <w:pPr>
        <w:ind w:firstLine="720"/>
        <w:jc w:val="both"/>
        <w:rPr>
          <w:sz w:val="28"/>
          <w:szCs w:val="28"/>
          <w:lang w:val="en-US" w:bidi="en-GB"/>
        </w:rPr>
      </w:pPr>
      <w:r w:rsidRPr="0019011F">
        <w:rPr>
          <w:sz w:val="28"/>
          <w:szCs w:val="28"/>
          <w:lang w:val="en-US" w:bidi="en-GB"/>
        </w:rPr>
        <w:t>There are three main directions (quality assurance areas) in the process management of the</w:t>
      </w:r>
      <w:r w:rsidR="006C75CD">
        <w:rPr>
          <w:sz w:val="28"/>
          <w:szCs w:val="28"/>
          <w:lang w:val="en-US" w:bidi="en-GB"/>
        </w:rPr>
        <w:t xml:space="preserve"> quality assurance</w:t>
      </w:r>
      <w:r w:rsidRPr="0019011F">
        <w:rPr>
          <w:sz w:val="28"/>
          <w:szCs w:val="28"/>
          <w:lang w:val="en-US" w:bidi="en-GB"/>
        </w:rPr>
        <w:t xml:space="preserve"> system, the effectiveness of which </w:t>
      </w:r>
      <w:proofErr w:type="gramStart"/>
      <w:r w:rsidRPr="0019011F">
        <w:rPr>
          <w:sz w:val="28"/>
          <w:szCs w:val="28"/>
          <w:lang w:val="en-US" w:bidi="en-GB"/>
        </w:rPr>
        <w:t>is measured</w:t>
      </w:r>
      <w:proofErr w:type="gramEnd"/>
      <w:r w:rsidRPr="0019011F">
        <w:rPr>
          <w:sz w:val="28"/>
          <w:szCs w:val="28"/>
          <w:lang w:val="en-US" w:bidi="en-GB"/>
        </w:rPr>
        <w:t xml:space="preserve"> in the internal normative acts of the </w:t>
      </w:r>
      <w:proofErr w:type="spellStart"/>
      <w:r w:rsidRPr="0019011F">
        <w:rPr>
          <w:sz w:val="28"/>
          <w:szCs w:val="28"/>
          <w:lang w:val="en-US" w:bidi="en-GB"/>
        </w:rPr>
        <w:t>M</w:t>
      </w:r>
      <w:r w:rsidR="00FD2E47">
        <w:rPr>
          <w:sz w:val="28"/>
          <w:szCs w:val="28"/>
          <w:lang w:val="en-US" w:bidi="en-GB"/>
        </w:rPr>
        <w:t>o</w:t>
      </w:r>
      <w:r w:rsidRPr="0019011F">
        <w:rPr>
          <w:sz w:val="28"/>
          <w:szCs w:val="28"/>
          <w:lang w:val="en-US" w:bidi="en-GB"/>
        </w:rPr>
        <w:t>D</w:t>
      </w:r>
      <w:proofErr w:type="spellEnd"/>
      <w:r w:rsidRPr="0019011F">
        <w:rPr>
          <w:sz w:val="28"/>
          <w:szCs w:val="28"/>
          <w:lang w:val="en-US" w:bidi="en-GB"/>
        </w:rPr>
        <w:t xml:space="preserve">, NAF and </w:t>
      </w:r>
      <w:r w:rsidR="0019011F">
        <w:rPr>
          <w:sz w:val="28"/>
          <w:szCs w:val="28"/>
          <w:lang w:val="en-US" w:bidi="en-GB"/>
        </w:rPr>
        <w:t>NDAL</w:t>
      </w:r>
      <w:r w:rsidRPr="0019011F">
        <w:rPr>
          <w:sz w:val="28"/>
          <w:szCs w:val="28"/>
          <w:lang w:val="en-US" w:bidi="en-GB"/>
        </w:rPr>
        <w:t>.</w:t>
      </w:r>
    </w:p>
    <w:p w14:paraId="7B0FD13D" w14:textId="77777777" w:rsidR="005D7F77" w:rsidRPr="0019011F" w:rsidRDefault="005D7F77" w:rsidP="00330DE3">
      <w:pPr>
        <w:ind w:firstLine="720"/>
        <w:jc w:val="both"/>
        <w:rPr>
          <w:sz w:val="28"/>
          <w:szCs w:val="28"/>
          <w:lang w:val="en-US"/>
        </w:rPr>
      </w:pPr>
    </w:p>
    <w:p w14:paraId="3DC68E82" w14:textId="77777777" w:rsidR="00C06A45" w:rsidRPr="0019011F" w:rsidRDefault="00132EB9" w:rsidP="00C06A45">
      <w:pPr>
        <w:numPr>
          <w:ilvl w:val="0"/>
          <w:numId w:val="19"/>
        </w:numPr>
        <w:jc w:val="both"/>
        <w:rPr>
          <w:b/>
          <w:sz w:val="28"/>
          <w:szCs w:val="28"/>
          <w:lang w:val="en-US"/>
        </w:rPr>
      </w:pPr>
      <w:r w:rsidRPr="0019011F">
        <w:rPr>
          <w:b/>
          <w:sz w:val="28"/>
          <w:szCs w:val="28"/>
          <w:lang w:val="en-US" w:bidi="en-GB"/>
        </w:rPr>
        <w:t xml:space="preserve">Management process areas: </w:t>
      </w:r>
    </w:p>
    <w:p w14:paraId="0555F629" w14:textId="4045F073" w:rsidR="00132EB9" w:rsidRPr="0019011F" w:rsidRDefault="005D7F77" w:rsidP="00132EB9">
      <w:pPr>
        <w:numPr>
          <w:ilvl w:val="1"/>
          <w:numId w:val="19"/>
        </w:numPr>
        <w:jc w:val="both"/>
        <w:rPr>
          <w:sz w:val="28"/>
          <w:szCs w:val="28"/>
          <w:lang w:val="en-US"/>
        </w:rPr>
      </w:pPr>
      <w:r w:rsidRPr="0019011F">
        <w:rPr>
          <w:sz w:val="28"/>
          <w:szCs w:val="28"/>
          <w:lang w:val="en-US" w:bidi="en-GB"/>
        </w:rPr>
        <w:t>Development, updating</w:t>
      </w:r>
      <w:r w:rsidR="00591406" w:rsidRPr="0019011F">
        <w:rPr>
          <w:sz w:val="28"/>
          <w:szCs w:val="28"/>
          <w:lang w:val="en-US" w:bidi="en-GB"/>
        </w:rPr>
        <w:t xml:space="preserve"> and monitoring</w:t>
      </w:r>
      <w:r w:rsidRPr="0019011F">
        <w:rPr>
          <w:sz w:val="28"/>
          <w:szCs w:val="28"/>
          <w:lang w:val="en-US" w:bidi="en-GB"/>
        </w:rPr>
        <w:t xml:space="preserve"> of</w:t>
      </w:r>
      <w:r w:rsidR="00255883">
        <w:rPr>
          <w:sz w:val="28"/>
          <w:szCs w:val="28"/>
          <w:lang w:val="en-US" w:bidi="en-GB"/>
        </w:rPr>
        <w:t xml:space="preserve"> the strategy</w:t>
      </w:r>
    </w:p>
    <w:p w14:paraId="4DD129B5" w14:textId="131614F1" w:rsidR="00132EB9" w:rsidRPr="0019011F" w:rsidRDefault="00591406" w:rsidP="00132EB9">
      <w:pPr>
        <w:numPr>
          <w:ilvl w:val="1"/>
          <w:numId w:val="19"/>
        </w:numPr>
        <w:jc w:val="both"/>
        <w:rPr>
          <w:sz w:val="28"/>
          <w:szCs w:val="28"/>
          <w:lang w:val="en-US"/>
        </w:rPr>
      </w:pPr>
      <w:r w:rsidRPr="0019011F">
        <w:rPr>
          <w:sz w:val="28"/>
          <w:szCs w:val="28"/>
          <w:lang w:val="en-US" w:bidi="en-GB"/>
        </w:rPr>
        <w:t>Decision-makin</w:t>
      </w:r>
      <w:r w:rsidR="00255883">
        <w:rPr>
          <w:sz w:val="28"/>
          <w:szCs w:val="28"/>
          <w:lang w:val="en-US" w:bidi="en-GB"/>
        </w:rPr>
        <w:t>g, implementation and follow-up</w:t>
      </w:r>
    </w:p>
    <w:p w14:paraId="6C39E20A" w14:textId="2B0CCEB6" w:rsidR="00132EB9" w:rsidRPr="0019011F" w:rsidRDefault="005D7F77" w:rsidP="00132EB9">
      <w:pPr>
        <w:numPr>
          <w:ilvl w:val="1"/>
          <w:numId w:val="19"/>
        </w:numPr>
        <w:jc w:val="both"/>
        <w:rPr>
          <w:sz w:val="28"/>
          <w:szCs w:val="28"/>
          <w:lang w:val="en-US"/>
        </w:rPr>
      </w:pPr>
      <w:r w:rsidRPr="0019011F">
        <w:rPr>
          <w:sz w:val="28"/>
          <w:szCs w:val="28"/>
          <w:lang w:val="en-US" w:bidi="en-GB"/>
        </w:rPr>
        <w:t>Improv</w:t>
      </w:r>
      <w:r w:rsidR="00DF7685" w:rsidRPr="0019011F">
        <w:rPr>
          <w:sz w:val="28"/>
          <w:szCs w:val="28"/>
          <w:lang w:val="en-US" w:bidi="en-GB"/>
        </w:rPr>
        <w:t>ement</w:t>
      </w:r>
      <w:r w:rsidR="00591406" w:rsidRPr="0019011F">
        <w:rPr>
          <w:sz w:val="28"/>
          <w:szCs w:val="28"/>
          <w:lang w:val="en-US" w:bidi="en-GB"/>
        </w:rPr>
        <w:t xml:space="preserve"> of</w:t>
      </w:r>
      <w:r w:rsidR="00255883">
        <w:rPr>
          <w:sz w:val="28"/>
          <w:szCs w:val="28"/>
          <w:lang w:val="en-US" w:bidi="en-GB"/>
        </w:rPr>
        <w:t xml:space="preserve"> governance and risk management</w:t>
      </w:r>
    </w:p>
    <w:p w14:paraId="03A178F2" w14:textId="27F4C44E" w:rsidR="00635433" w:rsidRPr="0019011F" w:rsidRDefault="00591406" w:rsidP="00132EB9">
      <w:pPr>
        <w:numPr>
          <w:ilvl w:val="1"/>
          <w:numId w:val="19"/>
        </w:numPr>
        <w:jc w:val="both"/>
        <w:rPr>
          <w:sz w:val="28"/>
          <w:szCs w:val="28"/>
          <w:lang w:val="en-US"/>
        </w:rPr>
      </w:pPr>
      <w:r w:rsidRPr="0019011F">
        <w:rPr>
          <w:sz w:val="28"/>
          <w:szCs w:val="28"/>
          <w:lang w:val="en-US" w:bidi="en-GB"/>
        </w:rPr>
        <w:t>Cycl</w:t>
      </w:r>
      <w:r w:rsidR="00255883">
        <w:rPr>
          <w:sz w:val="28"/>
          <w:szCs w:val="28"/>
          <w:lang w:val="en-US" w:bidi="en-GB"/>
        </w:rPr>
        <w:t>ical external quality assurance</w:t>
      </w:r>
    </w:p>
    <w:p w14:paraId="64A99130" w14:textId="6DC2833F" w:rsidR="00635433" w:rsidRPr="0019011F" w:rsidRDefault="00591406" w:rsidP="00132EB9">
      <w:pPr>
        <w:numPr>
          <w:ilvl w:val="1"/>
          <w:numId w:val="19"/>
        </w:numPr>
        <w:jc w:val="both"/>
        <w:rPr>
          <w:sz w:val="28"/>
          <w:szCs w:val="28"/>
          <w:lang w:val="en-US"/>
        </w:rPr>
      </w:pPr>
      <w:r w:rsidRPr="0019011F">
        <w:rPr>
          <w:sz w:val="28"/>
          <w:szCs w:val="28"/>
          <w:lang w:val="en-US" w:bidi="en-GB"/>
        </w:rPr>
        <w:t>Internal quality</w:t>
      </w:r>
      <w:r w:rsidR="00255883">
        <w:rPr>
          <w:sz w:val="28"/>
          <w:szCs w:val="28"/>
          <w:lang w:val="en-US" w:bidi="en-GB"/>
        </w:rPr>
        <w:t xml:space="preserve"> control</w:t>
      </w:r>
    </w:p>
    <w:p w14:paraId="794C4545" w14:textId="77777777" w:rsidR="00DF7685" w:rsidRPr="0019011F" w:rsidRDefault="00DF7685" w:rsidP="00DF7685">
      <w:pPr>
        <w:ind w:left="1515"/>
        <w:jc w:val="both"/>
        <w:rPr>
          <w:sz w:val="28"/>
          <w:szCs w:val="28"/>
          <w:lang w:val="en-US"/>
        </w:rPr>
      </w:pPr>
    </w:p>
    <w:p w14:paraId="5833BDE5" w14:textId="77777777" w:rsidR="00635433" w:rsidRPr="0019011F" w:rsidRDefault="00C81818" w:rsidP="00635433">
      <w:pPr>
        <w:numPr>
          <w:ilvl w:val="0"/>
          <w:numId w:val="19"/>
        </w:numPr>
        <w:jc w:val="both"/>
        <w:rPr>
          <w:b/>
          <w:sz w:val="28"/>
          <w:szCs w:val="28"/>
          <w:lang w:val="en-US"/>
        </w:rPr>
      </w:pPr>
      <w:r w:rsidRPr="0019011F">
        <w:rPr>
          <w:b/>
          <w:sz w:val="28"/>
          <w:szCs w:val="28"/>
          <w:lang w:val="en-US" w:bidi="en-GB"/>
        </w:rPr>
        <w:t>Educational process areas:</w:t>
      </w:r>
    </w:p>
    <w:p w14:paraId="5408E3C4" w14:textId="0A88194D" w:rsidR="00C81818" w:rsidRPr="0019011F" w:rsidRDefault="00AB4EA6" w:rsidP="00C81818">
      <w:pPr>
        <w:numPr>
          <w:ilvl w:val="1"/>
          <w:numId w:val="19"/>
        </w:numPr>
        <w:jc w:val="both"/>
        <w:rPr>
          <w:sz w:val="28"/>
          <w:szCs w:val="28"/>
          <w:lang w:val="en-US"/>
        </w:rPr>
      </w:pPr>
      <w:r w:rsidRPr="0019011F">
        <w:rPr>
          <w:sz w:val="28"/>
          <w:szCs w:val="28"/>
          <w:lang w:val="en-US" w:bidi="en-GB"/>
        </w:rPr>
        <w:t xml:space="preserve">Planning and implementing </w:t>
      </w:r>
      <w:r w:rsidR="00DF7685" w:rsidRPr="0019011F">
        <w:rPr>
          <w:sz w:val="28"/>
          <w:szCs w:val="28"/>
          <w:lang w:val="en-US" w:bidi="en-GB"/>
        </w:rPr>
        <w:t xml:space="preserve">of </w:t>
      </w:r>
      <w:r w:rsidR="00255883">
        <w:rPr>
          <w:sz w:val="28"/>
          <w:szCs w:val="28"/>
          <w:lang w:val="en-US" w:bidi="en-GB"/>
        </w:rPr>
        <w:t>the study process</w:t>
      </w:r>
    </w:p>
    <w:p w14:paraId="7416AD6B" w14:textId="784C37C3" w:rsidR="00C31FBE" w:rsidRPr="0019011F" w:rsidRDefault="00255883" w:rsidP="00C81818">
      <w:pPr>
        <w:numPr>
          <w:ilvl w:val="1"/>
          <w:numId w:val="19"/>
        </w:numPr>
        <w:jc w:val="both"/>
        <w:rPr>
          <w:sz w:val="28"/>
          <w:szCs w:val="28"/>
          <w:lang w:val="en-US"/>
        </w:rPr>
      </w:pPr>
      <w:r>
        <w:rPr>
          <w:sz w:val="28"/>
          <w:szCs w:val="28"/>
          <w:lang w:val="en-US" w:bidi="en-GB"/>
        </w:rPr>
        <w:t>Scientific research</w:t>
      </w:r>
    </w:p>
    <w:p w14:paraId="2507CC32" w14:textId="359C0984" w:rsidR="00C31FBE" w:rsidRPr="0019011F" w:rsidRDefault="00255883" w:rsidP="00C81818">
      <w:pPr>
        <w:numPr>
          <w:ilvl w:val="1"/>
          <w:numId w:val="19"/>
        </w:numPr>
        <w:jc w:val="both"/>
        <w:rPr>
          <w:sz w:val="28"/>
          <w:szCs w:val="28"/>
          <w:lang w:val="en-US"/>
        </w:rPr>
      </w:pPr>
      <w:r>
        <w:rPr>
          <w:sz w:val="28"/>
          <w:szCs w:val="28"/>
          <w:lang w:val="en-US" w:bidi="en-GB"/>
        </w:rPr>
        <w:t>Distance learning</w:t>
      </w:r>
    </w:p>
    <w:p w14:paraId="37316A6A" w14:textId="6675E2C0" w:rsidR="00491DB0" w:rsidRPr="0019011F" w:rsidRDefault="00AB4EA6" w:rsidP="00C81818">
      <w:pPr>
        <w:numPr>
          <w:ilvl w:val="1"/>
          <w:numId w:val="19"/>
        </w:numPr>
        <w:jc w:val="both"/>
        <w:rPr>
          <w:sz w:val="28"/>
          <w:szCs w:val="28"/>
          <w:lang w:val="en-US"/>
        </w:rPr>
      </w:pPr>
      <w:r w:rsidRPr="0019011F">
        <w:rPr>
          <w:sz w:val="28"/>
          <w:szCs w:val="28"/>
          <w:lang w:val="en-US" w:bidi="en-GB"/>
        </w:rPr>
        <w:t>Provision of career courses and m</w:t>
      </w:r>
      <w:r w:rsidR="00255883">
        <w:rPr>
          <w:sz w:val="28"/>
          <w:szCs w:val="28"/>
          <w:lang w:val="en-US" w:bidi="en-GB"/>
        </w:rPr>
        <w:t>aintenance of lifelong learning</w:t>
      </w:r>
    </w:p>
    <w:p w14:paraId="7DCC2C96" w14:textId="46F481DA" w:rsidR="00491DB0" w:rsidRPr="0019011F" w:rsidRDefault="00AB4EA6" w:rsidP="00C81818">
      <w:pPr>
        <w:numPr>
          <w:ilvl w:val="1"/>
          <w:numId w:val="19"/>
        </w:numPr>
        <w:jc w:val="both"/>
        <w:rPr>
          <w:sz w:val="28"/>
          <w:szCs w:val="28"/>
          <w:lang w:val="en-US"/>
        </w:rPr>
      </w:pPr>
      <w:r w:rsidRPr="0019011F">
        <w:rPr>
          <w:sz w:val="28"/>
          <w:szCs w:val="28"/>
          <w:lang w:val="en-US" w:bidi="en-GB"/>
        </w:rPr>
        <w:t>Ens</w:t>
      </w:r>
      <w:r w:rsidR="00255883">
        <w:rPr>
          <w:sz w:val="28"/>
          <w:szCs w:val="28"/>
          <w:lang w:val="en-US" w:bidi="en-GB"/>
        </w:rPr>
        <w:t>uring international cooperation</w:t>
      </w:r>
    </w:p>
    <w:p w14:paraId="1CD76CA8" w14:textId="2C69DBF6" w:rsidR="007B0E00" w:rsidRPr="0019011F" w:rsidRDefault="006D568F" w:rsidP="007B0E00">
      <w:pPr>
        <w:numPr>
          <w:ilvl w:val="1"/>
          <w:numId w:val="19"/>
        </w:numPr>
        <w:jc w:val="both"/>
        <w:rPr>
          <w:sz w:val="28"/>
          <w:szCs w:val="28"/>
          <w:lang w:val="en-US"/>
        </w:rPr>
      </w:pPr>
      <w:r>
        <w:rPr>
          <w:sz w:val="28"/>
          <w:szCs w:val="28"/>
          <w:lang w:val="en-US" w:bidi="en-GB"/>
        </w:rPr>
        <w:t>Attraction and enrollment</w:t>
      </w:r>
      <w:r w:rsidR="00AB4EA6" w:rsidRPr="0019011F">
        <w:rPr>
          <w:sz w:val="28"/>
          <w:szCs w:val="28"/>
          <w:lang w:val="en-US" w:bidi="en-GB"/>
        </w:rPr>
        <w:t xml:space="preserve"> of international studen</w:t>
      </w:r>
      <w:r w:rsidR="00255883">
        <w:rPr>
          <w:sz w:val="28"/>
          <w:szCs w:val="28"/>
          <w:lang w:val="en-US" w:bidi="en-GB"/>
        </w:rPr>
        <w:t>ts and the provision of studies</w:t>
      </w:r>
    </w:p>
    <w:p w14:paraId="0F702DBE" w14:textId="77777777" w:rsidR="007B0E00" w:rsidRPr="0019011F" w:rsidRDefault="007B0E00" w:rsidP="007B0E00">
      <w:pPr>
        <w:ind w:left="1515"/>
        <w:jc w:val="both"/>
        <w:rPr>
          <w:sz w:val="28"/>
          <w:szCs w:val="28"/>
          <w:lang w:val="en-US"/>
        </w:rPr>
      </w:pPr>
    </w:p>
    <w:p w14:paraId="5D979B27" w14:textId="77777777" w:rsidR="00491DB0" w:rsidRPr="0019011F" w:rsidRDefault="00491DB0" w:rsidP="00491DB0">
      <w:pPr>
        <w:numPr>
          <w:ilvl w:val="0"/>
          <w:numId w:val="19"/>
        </w:numPr>
        <w:jc w:val="both"/>
        <w:rPr>
          <w:b/>
          <w:sz w:val="28"/>
          <w:szCs w:val="28"/>
          <w:lang w:val="en-US"/>
        </w:rPr>
      </w:pPr>
      <w:r w:rsidRPr="0019011F">
        <w:rPr>
          <w:b/>
          <w:sz w:val="28"/>
          <w:szCs w:val="28"/>
          <w:lang w:val="en-US" w:bidi="en-GB"/>
        </w:rPr>
        <w:t>Support processes:</w:t>
      </w:r>
    </w:p>
    <w:p w14:paraId="1C280BCD" w14:textId="77777777" w:rsidR="00491DB0" w:rsidRPr="0019011F" w:rsidRDefault="00AB4EA6" w:rsidP="00491DB0">
      <w:pPr>
        <w:numPr>
          <w:ilvl w:val="1"/>
          <w:numId w:val="19"/>
        </w:numPr>
        <w:jc w:val="both"/>
        <w:rPr>
          <w:sz w:val="28"/>
          <w:szCs w:val="28"/>
          <w:lang w:val="en-US"/>
        </w:rPr>
      </w:pPr>
      <w:r w:rsidRPr="0019011F">
        <w:rPr>
          <w:sz w:val="28"/>
          <w:szCs w:val="28"/>
          <w:lang w:val="en-US" w:bidi="en-GB"/>
        </w:rPr>
        <w:t>Human resources management and development</w:t>
      </w:r>
    </w:p>
    <w:p w14:paraId="475968C6" w14:textId="77777777" w:rsidR="00E86B3A" w:rsidRPr="0019011F" w:rsidRDefault="00AB4EA6" w:rsidP="00491DB0">
      <w:pPr>
        <w:numPr>
          <w:ilvl w:val="1"/>
          <w:numId w:val="19"/>
        </w:numPr>
        <w:jc w:val="both"/>
        <w:rPr>
          <w:sz w:val="28"/>
          <w:szCs w:val="28"/>
          <w:lang w:val="en-US"/>
        </w:rPr>
      </w:pPr>
      <w:r w:rsidRPr="0019011F">
        <w:rPr>
          <w:sz w:val="28"/>
          <w:szCs w:val="28"/>
          <w:lang w:val="en-US" w:bidi="en-GB"/>
        </w:rPr>
        <w:t>Financial resource management</w:t>
      </w:r>
    </w:p>
    <w:p w14:paraId="4C1561B3" w14:textId="77777777" w:rsidR="00E86B3A" w:rsidRPr="0019011F" w:rsidRDefault="00AB4EA6" w:rsidP="00491DB0">
      <w:pPr>
        <w:numPr>
          <w:ilvl w:val="1"/>
          <w:numId w:val="19"/>
        </w:numPr>
        <w:jc w:val="both"/>
        <w:rPr>
          <w:sz w:val="28"/>
          <w:szCs w:val="28"/>
          <w:lang w:val="en-US"/>
        </w:rPr>
      </w:pPr>
      <w:r w:rsidRPr="0019011F">
        <w:rPr>
          <w:sz w:val="28"/>
          <w:szCs w:val="28"/>
          <w:lang w:val="en-US" w:bidi="en-GB"/>
        </w:rPr>
        <w:t>Infrastructure provision and maintenance</w:t>
      </w:r>
    </w:p>
    <w:p w14:paraId="6B51EDD6" w14:textId="32AE8A4B" w:rsidR="00E86B3A" w:rsidRPr="0019011F" w:rsidRDefault="00DF7685" w:rsidP="00491DB0">
      <w:pPr>
        <w:numPr>
          <w:ilvl w:val="1"/>
          <w:numId w:val="19"/>
        </w:numPr>
        <w:jc w:val="both"/>
        <w:rPr>
          <w:sz w:val="28"/>
          <w:szCs w:val="28"/>
          <w:lang w:val="en-US"/>
        </w:rPr>
      </w:pPr>
      <w:r w:rsidRPr="0019011F">
        <w:rPr>
          <w:sz w:val="28"/>
          <w:szCs w:val="28"/>
          <w:lang w:val="en-US" w:bidi="en-GB"/>
        </w:rPr>
        <w:t>Provision of</w:t>
      </w:r>
      <w:r w:rsidR="00AB4EA6" w:rsidRPr="0019011F">
        <w:rPr>
          <w:sz w:val="28"/>
          <w:szCs w:val="28"/>
          <w:lang w:val="en-US" w:bidi="en-GB"/>
        </w:rPr>
        <w:t xml:space="preserve"> external and internal business communication</w:t>
      </w:r>
    </w:p>
    <w:p w14:paraId="411E1477" w14:textId="31C644F1" w:rsidR="00E86B3A" w:rsidRPr="0019011F" w:rsidRDefault="00DF7685" w:rsidP="00491DB0">
      <w:pPr>
        <w:numPr>
          <w:ilvl w:val="1"/>
          <w:numId w:val="19"/>
        </w:numPr>
        <w:jc w:val="both"/>
        <w:rPr>
          <w:sz w:val="28"/>
          <w:szCs w:val="28"/>
          <w:lang w:val="en-US"/>
        </w:rPr>
      </w:pPr>
      <w:r w:rsidRPr="0019011F">
        <w:rPr>
          <w:sz w:val="28"/>
          <w:szCs w:val="28"/>
          <w:lang w:val="en-US" w:bidi="en-GB"/>
        </w:rPr>
        <w:t xml:space="preserve">Maintenance of the </w:t>
      </w:r>
      <w:r w:rsidR="0019011F">
        <w:rPr>
          <w:sz w:val="28"/>
          <w:szCs w:val="28"/>
          <w:lang w:val="en-US" w:bidi="en-GB"/>
        </w:rPr>
        <w:t>NDAL</w:t>
      </w:r>
      <w:r w:rsidRPr="0019011F">
        <w:rPr>
          <w:sz w:val="28"/>
          <w:szCs w:val="28"/>
          <w:lang w:val="en-US" w:bidi="en-GB"/>
        </w:rPr>
        <w:t xml:space="preserve"> l</w:t>
      </w:r>
      <w:r w:rsidR="00E86B3A" w:rsidRPr="0019011F">
        <w:rPr>
          <w:sz w:val="28"/>
          <w:szCs w:val="28"/>
          <w:lang w:val="en-US" w:bidi="en-GB"/>
        </w:rPr>
        <w:t>ibrary</w:t>
      </w:r>
    </w:p>
    <w:p w14:paraId="3A03FE76" w14:textId="594A6F9B" w:rsidR="00E86B3A" w:rsidRPr="0019011F" w:rsidRDefault="00DF7685" w:rsidP="00491DB0">
      <w:pPr>
        <w:numPr>
          <w:ilvl w:val="1"/>
          <w:numId w:val="19"/>
        </w:numPr>
        <w:jc w:val="both"/>
        <w:rPr>
          <w:sz w:val="28"/>
          <w:szCs w:val="28"/>
          <w:lang w:val="en-US"/>
        </w:rPr>
      </w:pPr>
      <w:r w:rsidRPr="0019011F">
        <w:rPr>
          <w:sz w:val="28"/>
          <w:szCs w:val="28"/>
          <w:lang w:val="en-US" w:bidi="en-GB"/>
        </w:rPr>
        <w:t>Provision</w:t>
      </w:r>
      <w:r w:rsidR="00AB4EA6" w:rsidRPr="0019011F">
        <w:rPr>
          <w:sz w:val="28"/>
          <w:szCs w:val="28"/>
          <w:lang w:val="en-US" w:bidi="en-GB"/>
        </w:rPr>
        <w:t xml:space="preserve"> of the procurement process</w:t>
      </w:r>
    </w:p>
    <w:p w14:paraId="4645B78E" w14:textId="77777777" w:rsidR="00C06A45" w:rsidRPr="0019011F" w:rsidRDefault="00C06A45" w:rsidP="00C06A45">
      <w:pPr>
        <w:jc w:val="center"/>
        <w:rPr>
          <w:b/>
          <w:sz w:val="32"/>
          <w:szCs w:val="32"/>
          <w:lang w:val="en-US"/>
        </w:rPr>
      </w:pPr>
    </w:p>
    <w:p w14:paraId="7B9F8F62" w14:textId="22ECE5BF" w:rsidR="008F11A1" w:rsidRPr="0019011F" w:rsidRDefault="006C75CD" w:rsidP="00E86B3A">
      <w:pPr>
        <w:numPr>
          <w:ilvl w:val="0"/>
          <w:numId w:val="17"/>
        </w:numPr>
        <w:jc w:val="center"/>
        <w:rPr>
          <w:b/>
          <w:bCs/>
          <w:sz w:val="32"/>
          <w:szCs w:val="32"/>
          <w:lang w:val="en-US"/>
        </w:rPr>
      </w:pPr>
      <w:r>
        <w:rPr>
          <w:b/>
          <w:sz w:val="32"/>
          <w:szCs w:val="32"/>
          <w:lang w:val="en-US" w:bidi="en-GB"/>
        </w:rPr>
        <w:t>Principles of quality assurance</w:t>
      </w:r>
    </w:p>
    <w:p w14:paraId="334CA9C6" w14:textId="77777777" w:rsidR="007461E0" w:rsidRPr="0019011F" w:rsidRDefault="007461E0" w:rsidP="007461E0">
      <w:pPr>
        <w:jc w:val="center"/>
        <w:rPr>
          <w:b/>
          <w:bCs/>
          <w:sz w:val="32"/>
          <w:szCs w:val="32"/>
          <w:lang w:val="en-US"/>
        </w:rPr>
      </w:pPr>
    </w:p>
    <w:p w14:paraId="1F19DE7C" w14:textId="16FC2115" w:rsidR="007461E0" w:rsidRPr="0019011F" w:rsidRDefault="007461E0" w:rsidP="00F64DD6">
      <w:pPr>
        <w:ind w:firstLine="720"/>
        <w:jc w:val="both"/>
        <w:rPr>
          <w:bCs/>
          <w:sz w:val="28"/>
          <w:szCs w:val="28"/>
          <w:lang w:val="en-US"/>
        </w:rPr>
      </w:pPr>
      <w:proofErr w:type="gramStart"/>
      <w:r w:rsidRPr="0019011F">
        <w:rPr>
          <w:sz w:val="28"/>
          <w:szCs w:val="28"/>
          <w:lang w:val="en-US" w:bidi="en-GB"/>
        </w:rPr>
        <w:t xml:space="preserve">The basic principles of the quality of studies at the </w:t>
      </w:r>
      <w:r w:rsidR="0019011F">
        <w:rPr>
          <w:sz w:val="28"/>
          <w:szCs w:val="28"/>
          <w:lang w:val="en-US" w:bidi="en-GB"/>
        </w:rPr>
        <w:t>NDAL</w:t>
      </w:r>
      <w:r w:rsidRPr="0019011F">
        <w:rPr>
          <w:sz w:val="28"/>
          <w:szCs w:val="28"/>
          <w:lang w:val="en-US" w:bidi="en-GB"/>
        </w:rPr>
        <w:t xml:space="preserve"> are based on the requirements of </w:t>
      </w:r>
      <w:r w:rsidR="006C75CD">
        <w:rPr>
          <w:sz w:val="28"/>
          <w:szCs w:val="28"/>
          <w:lang w:val="en-US" w:bidi="en-GB"/>
        </w:rPr>
        <w:t xml:space="preserve">the </w:t>
      </w:r>
      <w:r w:rsidR="00DF7685" w:rsidRPr="0019011F">
        <w:rPr>
          <w:sz w:val="28"/>
          <w:szCs w:val="28"/>
          <w:lang w:val="en-US" w:bidi="en-GB"/>
        </w:rPr>
        <w:t xml:space="preserve">Regulations on the State </w:t>
      </w:r>
      <w:r w:rsidR="006C75CD" w:rsidRPr="0019011F">
        <w:rPr>
          <w:sz w:val="28"/>
          <w:szCs w:val="28"/>
          <w:lang w:val="en-US" w:bidi="en-GB"/>
        </w:rPr>
        <w:t>sta</w:t>
      </w:r>
      <w:r w:rsidR="006C75CD">
        <w:rPr>
          <w:sz w:val="28"/>
          <w:szCs w:val="28"/>
          <w:lang w:val="en-US" w:bidi="en-GB"/>
        </w:rPr>
        <w:t>ndar</w:t>
      </w:r>
      <w:r w:rsidR="006C75CD" w:rsidRPr="0019011F">
        <w:rPr>
          <w:sz w:val="28"/>
          <w:szCs w:val="28"/>
          <w:lang w:val="en-US" w:bidi="en-GB"/>
        </w:rPr>
        <w:t>d</w:t>
      </w:r>
      <w:r w:rsidR="00DF7685" w:rsidRPr="0019011F">
        <w:rPr>
          <w:sz w:val="28"/>
          <w:szCs w:val="28"/>
          <w:lang w:val="en-US" w:bidi="en-GB"/>
        </w:rPr>
        <w:t xml:space="preserve"> for the professional higher e</w:t>
      </w:r>
      <w:r w:rsidRPr="0019011F">
        <w:rPr>
          <w:sz w:val="28"/>
          <w:szCs w:val="28"/>
          <w:lang w:val="en-US" w:bidi="en-GB"/>
        </w:rPr>
        <w:t xml:space="preserve">ducation and the NAF guidelines on ensuring competences of professional service soldiers in order to achieve high quality results in accordance with the goals set by the society and the state in the field of higher education and military </w:t>
      </w:r>
      <w:r w:rsidR="0019011F">
        <w:rPr>
          <w:sz w:val="28"/>
          <w:szCs w:val="28"/>
          <w:lang w:val="en-US" w:bidi="en-GB"/>
        </w:rPr>
        <w:t>defense</w:t>
      </w:r>
      <w:r w:rsidRPr="0019011F">
        <w:rPr>
          <w:sz w:val="28"/>
          <w:szCs w:val="28"/>
          <w:lang w:val="en-US" w:bidi="en-GB"/>
        </w:rPr>
        <w:t>.</w:t>
      </w:r>
      <w:proofErr w:type="gramEnd"/>
    </w:p>
    <w:p w14:paraId="3E78EE73" w14:textId="4E8E3B1E" w:rsidR="00F64DD6" w:rsidRPr="0019011F" w:rsidRDefault="00F64DD6" w:rsidP="00F64DD6">
      <w:pPr>
        <w:ind w:firstLine="720"/>
        <w:jc w:val="both"/>
        <w:rPr>
          <w:bCs/>
          <w:sz w:val="28"/>
          <w:szCs w:val="28"/>
          <w:lang w:val="en-US"/>
        </w:rPr>
      </w:pPr>
      <w:r w:rsidRPr="0019011F">
        <w:rPr>
          <w:sz w:val="28"/>
          <w:szCs w:val="28"/>
          <w:lang w:val="en-US" w:bidi="en-GB"/>
        </w:rPr>
        <w:t xml:space="preserve">The priority areas for </w:t>
      </w:r>
      <w:r w:rsidR="0019011F">
        <w:rPr>
          <w:sz w:val="28"/>
          <w:szCs w:val="28"/>
          <w:lang w:val="en-US" w:bidi="en-GB"/>
        </w:rPr>
        <w:t>NDAL</w:t>
      </w:r>
      <w:r w:rsidRPr="0019011F">
        <w:rPr>
          <w:sz w:val="28"/>
          <w:szCs w:val="28"/>
          <w:lang w:val="en-US" w:bidi="en-GB"/>
        </w:rPr>
        <w:t xml:space="preserve"> quality assessment are as follows:</w:t>
      </w:r>
    </w:p>
    <w:p w14:paraId="40607C7B" w14:textId="480D278D" w:rsidR="00F64DD6" w:rsidRPr="0019011F" w:rsidRDefault="00DF7685" w:rsidP="00F64DD6">
      <w:pPr>
        <w:numPr>
          <w:ilvl w:val="0"/>
          <w:numId w:val="20"/>
        </w:numPr>
        <w:jc w:val="both"/>
        <w:rPr>
          <w:bCs/>
          <w:sz w:val="28"/>
          <w:szCs w:val="28"/>
          <w:lang w:val="en-US"/>
        </w:rPr>
      </w:pPr>
      <w:r w:rsidRPr="0019011F">
        <w:rPr>
          <w:sz w:val="28"/>
          <w:szCs w:val="28"/>
          <w:lang w:val="en-US" w:bidi="en-GB"/>
        </w:rPr>
        <w:t>R</w:t>
      </w:r>
      <w:r w:rsidR="006D568F">
        <w:rPr>
          <w:sz w:val="28"/>
          <w:szCs w:val="28"/>
          <w:lang w:val="en-US" w:bidi="en-GB"/>
        </w:rPr>
        <w:t>elevance to the objectives</w:t>
      </w:r>
    </w:p>
    <w:p w14:paraId="50945832" w14:textId="6175EB1B" w:rsidR="00F64DD6" w:rsidRPr="0019011F" w:rsidRDefault="00DF7685" w:rsidP="00F64DD6">
      <w:pPr>
        <w:numPr>
          <w:ilvl w:val="0"/>
          <w:numId w:val="20"/>
        </w:numPr>
        <w:jc w:val="both"/>
        <w:rPr>
          <w:bCs/>
          <w:sz w:val="28"/>
          <w:szCs w:val="28"/>
          <w:lang w:val="en-US"/>
        </w:rPr>
      </w:pPr>
      <w:r w:rsidRPr="0019011F">
        <w:rPr>
          <w:sz w:val="28"/>
          <w:szCs w:val="28"/>
          <w:lang w:val="en-US" w:bidi="en-GB"/>
        </w:rPr>
        <w:t>Q</w:t>
      </w:r>
      <w:r w:rsidR="006D568F">
        <w:rPr>
          <w:sz w:val="28"/>
          <w:szCs w:val="28"/>
          <w:lang w:val="en-US" w:bidi="en-GB"/>
        </w:rPr>
        <w:t>uality study/learning</w:t>
      </w:r>
    </w:p>
    <w:p w14:paraId="66084403" w14:textId="034170ED" w:rsidR="00F64DD6" w:rsidRPr="0019011F" w:rsidRDefault="00DF7685" w:rsidP="00F64DD6">
      <w:pPr>
        <w:numPr>
          <w:ilvl w:val="0"/>
          <w:numId w:val="20"/>
        </w:numPr>
        <w:jc w:val="both"/>
        <w:rPr>
          <w:bCs/>
          <w:sz w:val="28"/>
          <w:szCs w:val="28"/>
          <w:lang w:val="en-US"/>
        </w:rPr>
      </w:pPr>
      <w:r w:rsidRPr="0019011F">
        <w:rPr>
          <w:sz w:val="28"/>
          <w:szCs w:val="28"/>
          <w:lang w:val="en-US" w:bidi="en-GB"/>
        </w:rPr>
        <w:t>I</w:t>
      </w:r>
      <w:r w:rsidR="00492B0E" w:rsidRPr="0019011F">
        <w:rPr>
          <w:sz w:val="28"/>
          <w:szCs w:val="28"/>
          <w:lang w:val="en-US" w:bidi="en-GB"/>
        </w:rPr>
        <w:t>ntegrative</w:t>
      </w:r>
      <w:r w:rsidR="00AB4EA6" w:rsidRPr="0019011F">
        <w:rPr>
          <w:sz w:val="28"/>
          <w:szCs w:val="28"/>
          <w:lang w:val="en-US" w:bidi="en-GB"/>
        </w:rPr>
        <w:t xml:space="preserve"> environment</w:t>
      </w:r>
    </w:p>
    <w:p w14:paraId="66261CBA" w14:textId="2213401E" w:rsidR="00F64DD6" w:rsidRPr="0019011F" w:rsidRDefault="00DF7685" w:rsidP="00F64DD6">
      <w:pPr>
        <w:numPr>
          <w:ilvl w:val="0"/>
          <w:numId w:val="20"/>
        </w:numPr>
        <w:jc w:val="both"/>
        <w:rPr>
          <w:bCs/>
          <w:sz w:val="28"/>
          <w:szCs w:val="28"/>
          <w:lang w:val="en-US"/>
        </w:rPr>
      </w:pPr>
      <w:r w:rsidRPr="0019011F">
        <w:rPr>
          <w:sz w:val="28"/>
          <w:szCs w:val="28"/>
          <w:lang w:val="en-US" w:bidi="en-GB"/>
        </w:rPr>
        <w:t>E</w:t>
      </w:r>
      <w:r w:rsidR="00DE6DED">
        <w:rPr>
          <w:sz w:val="28"/>
          <w:szCs w:val="28"/>
          <w:lang w:val="en-US" w:bidi="en-GB"/>
        </w:rPr>
        <w:t>fficient management</w:t>
      </w:r>
    </w:p>
    <w:p w14:paraId="5F28EC27" w14:textId="77777777" w:rsidR="00801ECD" w:rsidRPr="0019011F" w:rsidRDefault="00801ECD" w:rsidP="00801ECD">
      <w:pPr>
        <w:ind w:left="360"/>
        <w:jc w:val="both"/>
        <w:rPr>
          <w:bCs/>
          <w:sz w:val="28"/>
          <w:szCs w:val="28"/>
          <w:lang w:val="en-US"/>
        </w:rPr>
      </w:pPr>
    </w:p>
    <w:p w14:paraId="3FF8732D" w14:textId="7AC5336C" w:rsidR="00801ECD" w:rsidRPr="0019011F" w:rsidRDefault="009C5131" w:rsidP="00661DB7">
      <w:pPr>
        <w:ind w:hanging="567"/>
        <w:jc w:val="both"/>
        <w:rPr>
          <w:bCs/>
          <w:sz w:val="28"/>
          <w:szCs w:val="28"/>
          <w:lang w:val="en-US"/>
        </w:rPr>
      </w:pPr>
      <w:r w:rsidRPr="0019011F">
        <w:rPr>
          <w:bCs/>
          <w:noProof/>
          <w:sz w:val="28"/>
          <w:szCs w:val="28"/>
        </w:rPr>
        <w:drawing>
          <wp:inline distT="0" distB="0" distL="0" distR="0" wp14:anchorId="7A52BC0E" wp14:editId="3175A6BD">
            <wp:extent cx="6045707" cy="34004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resentation1 (004).jpg"/>
                    <pic:cNvPicPr/>
                  </pic:nvPicPr>
                  <pic:blipFill>
                    <a:blip r:embed="rId9">
                      <a:extLst>
                        <a:ext uri="{28A0092B-C50C-407E-A947-70E740481C1C}">
                          <a14:useLocalDpi xmlns:a14="http://schemas.microsoft.com/office/drawing/2010/main" val="0"/>
                        </a:ext>
                      </a:extLst>
                    </a:blip>
                    <a:stretch>
                      <a:fillRect/>
                    </a:stretch>
                  </pic:blipFill>
                  <pic:spPr>
                    <a:xfrm>
                      <a:off x="0" y="0"/>
                      <a:ext cx="6048110" cy="3401777"/>
                    </a:xfrm>
                    <a:prstGeom prst="rect">
                      <a:avLst/>
                    </a:prstGeom>
                  </pic:spPr>
                </pic:pic>
              </a:graphicData>
            </a:graphic>
          </wp:inline>
        </w:drawing>
      </w:r>
    </w:p>
    <w:p w14:paraId="39676B7A" w14:textId="77777777" w:rsidR="00F64DD6" w:rsidRPr="0019011F" w:rsidRDefault="00F64DD6" w:rsidP="00F64DD6">
      <w:pPr>
        <w:jc w:val="both"/>
        <w:rPr>
          <w:bCs/>
          <w:sz w:val="28"/>
          <w:szCs w:val="28"/>
          <w:lang w:val="en-US"/>
        </w:rPr>
      </w:pPr>
    </w:p>
    <w:p w14:paraId="4F92F0E6" w14:textId="77777777" w:rsidR="00AB4EA6" w:rsidRPr="0019011F" w:rsidRDefault="00AB4EA6" w:rsidP="00F64DD6">
      <w:pPr>
        <w:jc w:val="both"/>
        <w:rPr>
          <w:bCs/>
          <w:sz w:val="28"/>
          <w:szCs w:val="28"/>
          <w:lang w:val="en-US"/>
        </w:rPr>
      </w:pPr>
    </w:p>
    <w:p w14:paraId="0902F8CC" w14:textId="0ECBB585" w:rsidR="007B0E00" w:rsidRPr="0019011F" w:rsidRDefault="007B0E00" w:rsidP="00F64DD6">
      <w:pPr>
        <w:jc w:val="both"/>
        <w:rPr>
          <w:bCs/>
          <w:sz w:val="28"/>
          <w:szCs w:val="28"/>
          <w:lang w:val="en-US"/>
        </w:rPr>
      </w:pPr>
    </w:p>
    <w:p w14:paraId="520F4D66" w14:textId="77777777" w:rsidR="00AB4EA6" w:rsidRPr="0019011F" w:rsidRDefault="00AB4EA6" w:rsidP="00F64DD6">
      <w:pPr>
        <w:jc w:val="both"/>
        <w:rPr>
          <w:bCs/>
          <w:sz w:val="28"/>
          <w:szCs w:val="28"/>
          <w:lang w:val="en-US"/>
        </w:rPr>
      </w:pPr>
    </w:p>
    <w:p w14:paraId="3019311A" w14:textId="77777777" w:rsidR="00F61A61" w:rsidRPr="0019011F" w:rsidRDefault="00F61A61" w:rsidP="00F61A61">
      <w:pPr>
        <w:numPr>
          <w:ilvl w:val="0"/>
          <w:numId w:val="17"/>
        </w:numPr>
        <w:rPr>
          <w:b/>
          <w:bCs/>
          <w:sz w:val="32"/>
          <w:szCs w:val="32"/>
          <w:lang w:val="en-US"/>
        </w:rPr>
      </w:pPr>
      <w:r w:rsidRPr="0019011F">
        <w:rPr>
          <w:b/>
          <w:sz w:val="32"/>
          <w:szCs w:val="32"/>
          <w:lang w:val="en-US" w:bidi="en-GB"/>
        </w:rPr>
        <w:t>Internal procedures for maintaining the quality of studies/learning</w:t>
      </w:r>
    </w:p>
    <w:p w14:paraId="517D6D43" w14:textId="77777777" w:rsidR="00AC039F" w:rsidRPr="0019011F" w:rsidRDefault="00AC039F" w:rsidP="008F11A1">
      <w:pPr>
        <w:jc w:val="center"/>
        <w:rPr>
          <w:b/>
          <w:bCs/>
          <w:sz w:val="32"/>
          <w:szCs w:val="32"/>
          <w:lang w:val="en-US"/>
        </w:rPr>
      </w:pPr>
    </w:p>
    <w:p w14:paraId="53D593BB" w14:textId="0D80BBCB" w:rsidR="00F246A3" w:rsidRPr="0019011F" w:rsidRDefault="008F11A1" w:rsidP="00F246A3">
      <w:pPr>
        <w:ind w:firstLine="540"/>
        <w:jc w:val="both"/>
        <w:rPr>
          <w:sz w:val="28"/>
          <w:szCs w:val="28"/>
          <w:lang w:val="en-US"/>
        </w:rPr>
      </w:pPr>
      <w:r w:rsidRPr="0019011F">
        <w:rPr>
          <w:sz w:val="28"/>
          <w:szCs w:val="28"/>
          <w:lang w:val="en-US" w:bidi="en-GB"/>
        </w:rPr>
        <w:t xml:space="preserve">The maintenance of the internal study/learning quality at the </w:t>
      </w:r>
      <w:r w:rsidR="0019011F">
        <w:rPr>
          <w:sz w:val="28"/>
          <w:szCs w:val="28"/>
          <w:lang w:val="en-US" w:bidi="en-GB"/>
        </w:rPr>
        <w:t>NDAL</w:t>
      </w:r>
      <w:r w:rsidR="00492B0E" w:rsidRPr="0019011F">
        <w:rPr>
          <w:sz w:val="28"/>
          <w:szCs w:val="28"/>
          <w:lang w:val="en-US" w:bidi="en-GB"/>
        </w:rPr>
        <w:t xml:space="preserve"> is the application of</w:t>
      </w:r>
      <w:r w:rsidRPr="0019011F">
        <w:rPr>
          <w:sz w:val="28"/>
          <w:szCs w:val="28"/>
          <w:lang w:val="en-US" w:bidi="en-GB"/>
        </w:rPr>
        <w:t xml:space="preserve"> continuous management procedures</w:t>
      </w:r>
      <w:r w:rsidR="00492B0E" w:rsidRPr="0019011F">
        <w:rPr>
          <w:sz w:val="28"/>
          <w:szCs w:val="28"/>
          <w:lang w:val="en-US" w:bidi="en-GB"/>
        </w:rPr>
        <w:t xml:space="preserve"> at the </w:t>
      </w:r>
      <w:r w:rsidR="0019011F">
        <w:rPr>
          <w:sz w:val="28"/>
          <w:szCs w:val="28"/>
          <w:lang w:val="en-US" w:bidi="en-GB"/>
        </w:rPr>
        <w:t>NDAL</w:t>
      </w:r>
      <w:r w:rsidRPr="0019011F">
        <w:rPr>
          <w:sz w:val="28"/>
          <w:szCs w:val="28"/>
          <w:lang w:val="en-US" w:bidi="en-GB"/>
        </w:rPr>
        <w:t>, which include a sequence of action steps:</w:t>
      </w:r>
    </w:p>
    <w:p w14:paraId="43915875" w14:textId="77777777" w:rsidR="00D71CF4" w:rsidRPr="0019011F" w:rsidRDefault="00D71CF4" w:rsidP="00F246A3">
      <w:pPr>
        <w:ind w:firstLine="540"/>
        <w:jc w:val="both"/>
        <w:rPr>
          <w:sz w:val="28"/>
          <w:szCs w:val="28"/>
          <w:lang w:val="en-US"/>
        </w:rPr>
      </w:pPr>
    </w:p>
    <w:p w14:paraId="39FB4D15" w14:textId="40FFB77D" w:rsidR="00F246A3" w:rsidRPr="0019011F" w:rsidRDefault="00492B0E" w:rsidP="00FB42F3">
      <w:pPr>
        <w:numPr>
          <w:ilvl w:val="0"/>
          <w:numId w:val="21"/>
        </w:numPr>
        <w:jc w:val="both"/>
        <w:rPr>
          <w:sz w:val="28"/>
          <w:szCs w:val="28"/>
          <w:lang w:val="en-US"/>
        </w:rPr>
      </w:pPr>
      <w:r w:rsidRPr="0019011F">
        <w:rPr>
          <w:sz w:val="28"/>
          <w:szCs w:val="28"/>
          <w:lang w:val="en-US" w:bidi="en-GB"/>
        </w:rPr>
        <w:t>I</w:t>
      </w:r>
      <w:r w:rsidR="00BF3344" w:rsidRPr="0019011F">
        <w:rPr>
          <w:sz w:val="28"/>
          <w:szCs w:val="28"/>
          <w:lang w:val="en-US" w:bidi="en-GB"/>
        </w:rPr>
        <w:t>nformation extraction and data processing</w:t>
      </w:r>
    </w:p>
    <w:p w14:paraId="78C8EA87" w14:textId="50485736" w:rsidR="00F246A3" w:rsidRPr="0019011F" w:rsidRDefault="00492B0E" w:rsidP="00FB42F3">
      <w:pPr>
        <w:numPr>
          <w:ilvl w:val="0"/>
          <w:numId w:val="21"/>
        </w:numPr>
        <w:jc w:val="both"/>
        <w:rPr>
          <w:sz w:val="28"/>
          <w:szCs w:val="28"/>
          <w:lang w:val="en-US"/>
        </w:rPr>
      </w:pPr>
      <w:r w:rsidRPr="0019011F">
        <w:rPr>
          <w:sz w:val="28"/>
          <w:szCs w:val="28"/>
          <w:lang w:val="en-US" w:bidi="en-GB"/>
        </w:rPr>
        <w:t>A</w:t>
      </w:r>
      <w:r w:rsidR="006D568F">
        <w:rPr>
          <w:sz w:val="28"/>
          <w:szCs w:val="28"/>
          <w:lang w:val="en-US" w:bidi="en-GB"/>
        </w:rPr>
        <w:t>nalysis of results</w:t>
      </w:r>
    </w:p>
    <w:p w14:paraId="4EDA3D52" w14:textId="4F3935FB" w:rsidR="00F246A3" w:rsidRPr="0019011F" w:rsidRDefault="00492B0E" w:rsidP="00FB42F3">
      <w:pPr>
        <w:numPr>
          <w:ilvl w:val="0"/>
          <w:numId w:val="21"/>
        </w:numPr>
        <w:jc w:val="both"/>
        <w:rPr>
          <w:sz w:val="28"/>
          <w:szCs w:val="28"/>
          <w:lang w:val="en-US"/>
        </w:rPr>
      </w:pPr>
      <w:r w:rsidRPr="0019011F">
        <w:rPr>
          <w:sz w:val="28"/>
          <w:szCs w:val="28"/>
          <w:lang w:val="en-US" w:bidi="en-GB"/>
        </w:rPr>
        <w:t>I</w:t>
      </w:r>
      <w:r w:rsidR="00BF3344" w:rsidRPr="0019011F">
        <w:rPr>
          <w:sz w:val="28"/>
          <w:szCs w:val="28"/>
          <w:lang w:val="en-US" w:bidi="en-GB"/>
        </w:rPr>
        <w:t>dentifying pr</w:t>
      </w:r>
      <w:r w:rsidR="006D568F">
        <w:rPr>
          <w:sz w:val="28"/>
          <w:szCs w:val="28"/>
          <w:lang w:val="en-US" w:bidi="en-GB"/>
        </w:rPr>
        <w:t>oblems and preparing proposals</w:t>
      </w:r>
    </w:p>
    <w:p w14:paraId="256F4B6E" w14:textId="690BF9CA" w:rsidR="00301768" w:rsidRPr="0019011F" w:rsidRDefault="00492B0E" w:rsidP="00FB42F3">
      <w:pPr>
        <w:numPr>
          <w:ilvl w:val="0"/>
          <w:numId w:val="21"/>
        </w:numPr>
        <w:jc w:val="both"/>
        <w:rPr>
          <w:sz w:val="28"/>
          <w:szCs w:val="28"/>
          <w:lang w:val="en-US"/>
        </w:rPr>
      </w:pPr>
      <w:r w:rsidRPr="0019011F">
        <w:rPr>
          <w:sz w:val="28"/>
          <w:szCs w:val="28"/>
          <w:lang w:val="en-US" w:bidi="en-GB"/>
        </w:rPr>
        <w:t>S</w:t>
      </w:r>
      <w:r w:rsidR="00BF3344" w:rsidRPr="0019011F">
        <w:rPr>
          <w:sz w:val="28"/>
          <w:szCs w:val="28"/>
          <w:lang w:val="en-US" w:bidi="en-GB"/>
        </w:rPr>
        <w:t>etting targ</w:t>
      </w:r>
      <w:r w:rsidR="006D568F">
        <w:rPr>
          <w:sz w:val="28"/>
          <w:szCs w:val="28"/>
          <w:lang w:val="en-US" w:bidi="en-GB"/>
        </w:rPr>
        <w:t>ets and taking immediate action</w:t>
      </w:r>
    </w:p>
    <w:p w14:paraId="39AD903B" w14:textId="54EC9F3C" w:rsidR="00F246A3" w:rsidRPr="0019011F" w:rsidRDefault="00492B0E" w:rsidP="00FB42F3">
      <w:pPr>
        <w:numPr>
          <w:ilvl w:val="0"/>
          <w:numId w:val="21"/>
        </w:numPr>
        <w:jc w:val="both"/>
        <w:rPr>
          <w:sz w:val="28"/>
          <w:szCs w:val="28"/>
          <w:lang w:val="en-US"/>
        </w:rPr>
      </w:pPr>
      <w:r w:rsidRPr="0019011F">
        <w:rPr>
          <w:sz w:val="28"/>
          <w:szCs w:val="28"/>
          <w:lang w:val="en-US" w:bidi="en-GB"/>
        </w:rPr>
        <w:t>D</w:t>
      </w:r>
      <w:r w:rsidR="00BF3344" w:rsidRPr="0019011F">
        <w:rPr>
          <w:sz w:val="28"/>
          <w:szCs w:val="28"/>
          <w:lang w:val="en-US" w:bidi="en-GB"/>
        </w:rPr>
        <w:t>evelo</w:t>
      </w:r>
      <w:r w:rsidR="006D568F">
        <w:rPr>
          <w:sz w:val="28"/>
          <w:szCs w:val="28"/>
          <w:lang w:val="en-US" w:bidi="en-GB"/>
        </w:rPr>
        <w:t>ping a quality improvement plan</w:t>
      </w:r>
    </w:p>
    <w:p w14:paraId="5282F608" w14:textId="1CEC9E44" w:rsidR="008F11A1" w:rsidRPr="0019011F" w:rsidRDefault="00492B0E" w:rsidP="00FB42F3">
      <w:pPr>
        <w:numPr>
          <w:ilvl w:val="0"/>
          <w:numId w:val="21"/>
        </w:numPr>
        <w:jc w:val="both"/>
        <w:rPr>
          <w:sz w:val="28"/>
          <w:szCs w:val="28"/>
          <w:lang w:val="en-US"/>
        </w:rPr>
      </w:pPr>
      <w:r w:rsidRPr="0019011F">
        <w:rPr>
          <w:sz w:val="28"/>
          <w:szCs w:val="28"/>
          <w:lang w:val="en-US" w:bidi="en-GB"/>
        </w:rPr>
        <w:t>I</w:t>
      </w:r>
      <w:r w:rsidR="00BF3344" w:rsidRPr="0019011F">
        <w:rPr>
          <w:sz w:val="28"/>
          <w:szCs w:val="28"/>
          <w:lang w:val="en-US" w:bidi="en-GB"/>
        </w:rPr>
        <w:t>mplementation and monitoring of the action plan</w:t>
      </w:r>
    </w:p>
    <w:p w14:paraId="05257F81" w14:textId="5F5A87D2" w:rsidR="0054480E" w:rsidRPr="0019011F" w:rsidRDefault="006C75CD" w:rsidP="00FB42F3">
      <w:pPr>
        <w:numPr>
          <w:ilvl w:val="0"/>
          <w:numId w:val="21"/>
        </w:numPr>
        <w:jc w:val="both"/>
        <w:rPr>
          <w:sz w:val="28"/>
          <w:szCs w:val="28"/>
          <w:lang w:val="en-US"/>
        </w:rPr>
      </w:pPr>
      <w:r w:rsidRPr="0019011F">
        <w:rPr>
          <w:sz w:val="28"/>
          <w:szCs w:val="28"/>
          <w:lang w:val="en-US" w:bidi="en-GB"/>
        </w:rPr>
        <w:t>Analyzing</w:t>
      </w:r>
      <w:r w:rsidR="00BF3344" w:rsidRPr="0019011F">
        <w:rPr>
          <w:sz w:val="28"/>
          <w:szCs w:val="28"/>
          <w:lang w:val="en-US" w:bidi="en-GB"/>
        </w:rPr>
        <w:t xml:space="preserve"> and improving results</w:t>
      </w:r>
    </w:p>
    <w:p w14:paraId="0A992F3D" w14:textId="77777777" w:rsidR="00A83755" w:rsidRPr="0019011F" w:rsidRDefault="00A83755" w:rsidP="00A83755">
      <w:pPr>
        <w:ind w:left="360"/>
        <w:jc w:val="both"/>
        <w:rPr>
          <w:sz w:val="28"/>
          <w:szCs w:val="28"/>
          <w:lang w:val="en-US"/>
        </w:rPr>
      </w:pPr>
    </w:p>
    <w:p w14:paraId="31B5F38E" w14:textId="738C2CEC" w:rsidR="00F6125A" w:rsidRPr="0019011F" w:rsidRDefault="006D568F" w:rsidP="00F6125A">
      <w:pPr>
        <w:ind w:firstLine="720"/>
        <w:jc w:val="both"/>
        <w:rPr>
          <w:sz w:val="28"/>
          <w:szCs w:val="28"/>
          <w:lang w:val="en-US"/>
        </w:rPr>
      </w:pPr>
      <w:r>
        <w:rPr>
          <w:sz w:val="28"/>
          <w:szCs w:val="28"/>
          <w:lang w:val="en-US" w:bidi="en-GB"/>
        </w:rPr>
        <w:t>Quality assurance</w:t>
      </w:r>
      <w:r w:rsidR="00A83755" w:rsidRPr="0019011F">
        <w:rPr>
          <w:sz w:val="28"/>
          <w:szCs w:val="28"/>
          <w:lang w:val="en-US" w:bidi="en-GB"/>
        </w:rPr>
        <w:t xml:space="preserve"> procedures for the implementation of study programmes and career/qualification courses, military training courses or lifelong learning programmes accredited by the </w:t>
      </w:r>
      <w:r w:rsidR="0019011F">
        <w:rPr>
          <w:sz w:val="28"/>
          <w:szCs w:val="28"/>
          <w:lang w:val="en-US" w:bidi="en-GB"/>
        </w:rPr>
        <w:t>NDAL</w:t>
      </w:r>
      <w:r w:rsidR="00A83755" w:rsidRPr="0019011F">
        <w:rPr>
          <w:sz w:val="28"/>
          <w:szCs w:val="28"/>
          <w:lang w:val="en-US" w:bidi="en-GB"/>
        </w:rPr>
        <w:t xml:space="preserve"> in the field of study "Military </w:t>
      </w:r>
      <w:r w:rsidR="0019011F">
        <w:rPr>
          <w:sz w:val="28"/>
          <w:szCs w:val="28"/>
          <w:lang w:val="en-US" w:bidi="en-GB"/>
        </w:rPr>
        <w:t>Defense</w:t>
      </w:r>
      <w:r w:rsidR="00A83755" w:rsidRPr="0019011F">
        <w:rPr>
          <w:sz w:val="28"/>
          <w:szCs w:val="28"/>
          <w:lang w:val="en-US" w:bidi="en-GB"/>
        </w:rPr>
        <w:t xml:space="preserve">" </w:t>
      </w:r>
      <w:proofErr w:type="gramStart"/>
      <w:r w:rsidR="00A83755" w:rsidRPr="0019011F">
        <w:rPr>
          <w:sz w:val="28"/>
          <w:szCs w:val="28"/>
          <w:lang w:val="en-US" w:bidi="en-GB"/>
        </w:rPr>
        <w:t>are carried out</w:t>
      </w:r>
      <w:proofErr w:type="gramEnd"/>
      <w:r w:rsidR="00A83755" w:rsidRPr="0019011F">
        <w:rPr>
          <w:sz w:val="28"/>
          <w:szCs w:val="28"/>
          <w:lang w:val="en-US" w:bidi="en-GB"/>
        </w:rPr>
        <w:t xml:space="preserve"> systematically in accordance with the strategic objectives of the </w:t>
      </w:r>
      <w:r w:rsidR="0019011F">
        <w:rPr>
          <w:sz w:val="28"/>
          <w:szCs w:val="28"/>
          <w:lang w:val="en-US" w:bidi="en-GB"/>
        </w:rPr>
        <w:t>NDAL</w:t>
      </w:r>
      <w:r w:rsidR="00A83755" w:rsidRPr="0019011F">
        <w:rPr>
          <w:sz w:val="28"/>
          <w:szCs w:val="28"/>
          <w:lang w:val="en-US" w:bidi="en-GB"/>
        </w:rPr>
        <w:t xml:space="preserve"> management and internal normative acts.</w:t>
      </w:r>
    </w:p>
    <w:p w14:paraId="2C4D5180" w14:textId="6CB5F074" w:rsidR="005F0D79" w:rsidRPr="0019011F" w:rsidRDefault="00D71CF4" w:rsidP="00F6125A">
      <w:pPr>
        <w:numPr>
          <w:ilvl w:val="0"/>
          <w:numId w:val="22"/>
        </w:numPr>
        <w:jc w:val="both"/>
        <w:rPr>
          <w:lang w:val="en-US"/>
        </w:rPr>
      </w:pPr>
      <w:r w:rsidRPr="0019011F">
        <w:rPr>
          <w:sz w:val="28"/>
          <w:szCs w:val="28"/>
          <w:lang w:val="en-US" w:bidi="en-GB"/>
        </w:rPr>
        <w:t xml:space="preserve">The responsibility for ensuring the quality of studies/learning lies with the staff of the </w:t>
      </w:r>
      <w:r w:rsidR="0019011F">
        <w:rPr>
          <w:sz w:val="28"/>
          <w:szCs w:val="28"/>
          <w:lang w:val="en-US" w:bidi="en-GB"/>
        </w:rPr>
        <w:t>NDAL</w:t>
      </w:r>
      <w:r w:rsidRPr="0019011F">
        <w:rPr>
          <w:sz w:val="28"/>
          <w:szCs w:val="28"/>
          <w:lang w:val="en-US" w:bidi="en-GB"/>
        </w:rPr>
        <w:t xml:space="preserve"> management team, the decision-making bodies of the university, study programme directors, heads of departments, course supervisors and the academic staff.</w:t>
      </w:r>
    </w:p>
    <w:p w14:paraId="2D3C56D8" w14:textId="77777777" w:rsidR="008F11A1" w:rsidRPr="0019011F" w:rsidRDefault="00D71CF4" w:rsidP="00F6125A">
      <w:pPr>
        <w:numPr>
          <w:ilvl w:val="0"/>
          <w:numId w:val="22"/>
        </w:numPr>
        <w:jc w:val="both"/>
        <w:rPr>
          <w:lang w:val="en-US"/>
        </w:rPr>
      </w:pPr>
      <w:r w:rsidRPr="0019011F">
        <w:rPr>
          <w:sz w:val="28"/>
          <w:szCs w:val="28"/>
          <w:lang w:val="en-US" w:bidi="en-GB"/>
        </w:rPr>
        <w:t xml:space="preserve">The internal quality assessment of study/learning </w:t>
      </w:r>
      <w:proofErr w:type="gramStart"/>
      <w:r w:rsidRPr="0019011F">
        <w:rPr>
          <w:sz w:val="28"/>
          <w:szCs w:val="28"/>
          <w:lang w:val="en-US" w:bidi="en-GB"/>
        </w:rPr>
        <w:t>is based</w:t>
      </w:r>
      <w:proofErr w:type="gramEnd"/>
      <w:r w:rsidRPr="0019011F">
        <w:rPr>
          <w:sz w:val="28"/>
          <w:szCs w:val="28"/>
          <w:lang w:val="en-US" w:bidi="en-GB"/>
        </w:rPr>
        <w:t xml:space="preserve"> on the quality reports of the programme management and feedback from students using quantitative and qualitative research methods.</w:t>
      </w:r>
    </w:p>
    <w:p w14:paraId="69E48FAE" w14:textId="19B7E807" w:rsidR="00BF3344" w:rsidRPr="0019011F" w:rsidRDefault="00BF3344" w:rsidP="008F11A1">
      <w:pPr>
        <w:jc w:val="both"/>
        <w:rPr>
          <w:lang w:val="en-US"/>
        </w:rPr>
      </w:pPr>
    </w:p>
    <w:p w14:paraId="0068FBED" w14:textId="072FD090" w:rsidR="00BF3344" w:rsidRPr="0019011F" w:rsidRDefault="00794479" w:rsidP="00661DB7">
      <w:pPr>
        <w:ind w:left="-284" w:firstLine="425"/>
        <w:jc w:val="both"/>
        <w:rPr>
          <w:lang w:val="en-US"/>
        </w:rPr>
      </w:pPr>
      <w:r w:rsidRPr="0019011F">
        <w:rPr>
          <w:noProof/>
        </w:rPr>
        <w:drawing>
          <wp:inline distT="0" distB="0" distL="0" distR="0" wp14:anchorId="5060D517" wp14:editId="3F8117A0">
            <wp:extent cx="5892165" cy="33140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esentation1 (014).jpg"/>
                    <pic:cNvPicPr/>
                  </pic:nvPicPr>
                  <pic:blipFill>
                    <a:blip r:embed="rId10">
                      <a:extLst>
                        <a:ext uri="{28A0092B-C50C-407E-A947-70E740481C1C}">
                          <a14:useLocalDpi xmlns:a14="http://schemas.microsoft.com/office/drawing/2010/main" val="0"/>
                        </a:ext>
                      </a:extLst>
                    </a:blip>
                    <a:stretch>
                      <a:fillRect/>
                    </a:stretch>
                  </pic:blipFill>
                  <pic:spPr>
                    <a:xfrm>
                      <a:off x="0" y="0"/>
                      <a:ext cx="5892165" cy="3314065"/>
                    </a:xfrm>
                    <a:prstGeom prst="rect">
                      <a:avLst/>
                    </a:prstGeom>
                  </pic:spPr>
                </pic:pic>
              </a:graphicData>
            </a:graphic>
          </wp:inline>
        </w:drawing>
      </w:r>
    </w:p>
    <w:p w14:paraId="56957449" w14:textId="77777777" w:rsidR="00BF3344" w:rsidRPr="0019011F" w:rsidRDefault="00BF3344" w:rsidP="008F11A1">
      <w:pPr>
        <w:jc w:val="both"/>
        <w:rPr>
          <w:lang w:val="en-US"/>
        </w:rPr>
      </w:pPr>
    </w:p>
    <w:p w14:paraId="583FBF6E" w14:textId="5A4436B7" w:rsidR="00BF3344" w:rsidRPr="0019011F" w:rsidRDefault="00BF3344" w:rsidP="008F11A1">
      <w:pPr>
        <w:jc w:val="both"/>
        <w:rPr>
          <w:lang w:val="en-US"/>
        </w:rPr>
      </w:pPr>
    </w:p>
    <w:p w14:paraId="209FC88A" w14:textId="77777777" w:rsidR="00BF3344" w:rsidRPr="0019011F" w:rsidRDefault="00BF3344" w:rsidP="008F11A1">
      <w:pPr>
        <w:jc w:val="both"/>
        <w:rPr>
          <w:lang w:val="en-US"/>
        </w:rPr>
      </w:pPr>
    </w:p>
    <w:p w14:paraId="2CDD06FD" w14:textId="77777777" w:rsidR="00BF3344" w:rsidRPr="0019011F" w:rsidRDefault="00BF3344" w:rsidP="008F11A1">
      <w:pPr>
        <w:jc w:val="both"/>
        <w:rPr>
          <w:lang w:val="en-US"/>
        </w:rPr>
      </w:pPr>
    </w:p>
    <w:p w14:paraId="3661DBDF" w14:textId="36AE3DC5" w:rsidR="00F901C3" w:rsidRPr="0019011F" w:rsidRDefault="00D71CF4" w:rsidP="00CB5093">
      <w:pPr>
        <w:numPr>
          <w:ilvl w:val="0"/>
          <w:numId w:val="22"/>
        </w:numPr>
        <w:jc w:val="both"/>
        <w:rPr>
          <w:sz w:val="28"/>
          <w:szCs w:val="28"/>
          <w:lang w:val="en-US"/>
        </w:rPr>
      </w:pPr>
      <w:r w:rsidRPr="0019011F">
        <w:rPr>
          <w:sz w:val="28"/>
          <w:szCs w:val="28"/>
          <w:lang w:val="en-US" w:bidi="en-GB"/>
        </w:rPr>
        <w:t xml:space="preserve">The analysis of the results of the study/learning quality assessment and the preparation of the report shall be carried out by the directors of the </w:t>
      </w:r>
      <w:r w:rsidR="0019011F">
        <w:rPr>
          <w:sz w:val="28"/>
          <w:szCs w:val="28"/>
          <w:lang w:val="en-US" w:bidi="en-GB"/>
        </w:rPr>
        <w:t>NDAL</w:t>
      </w:r>
      <w:r w:rsidR="006D568F">
        <w:rPr>
          <w:sz w:val="28"/>
          <w:szCs w:val="28"/>
          <w:lang w:val="en-US" w:bidi="en-GB"/>
        </w:rPr>
        <w:t xml:space="preserve"> Military Leadership</w:t>
      </w:r>
      <w:r w:rsidRPr="0019011F">
        <w:rPr>
          <w:sz w:val="28"/>
          <w:szCs w:val="28"/>
          <w:lang w:val="en-US" w:bidi="en-GB"/>
        </w:rPr>
        <w:t xml:space="preserve"> Land Forces Studies Course, Air Forces Studies Course, Naval Studies Course, Command Staff Officer and Military </w:t>
      </w:r>
      <w:r w:rsidR="0019011F">
        <w:rPr>
          <w:sz w:val="28"/>
          <w:szCs w:val="28"/>
          <w:lang w:val="en-US" w:bidi="en-GB"/>
        </w:rPr>
        <w:t>Defense</w:t>
      </w:r>
      <w:r w:rsidRPr="0019011F">
        <w:rPr>
          <w:sz w:val="28"/>
          <w:szCs w:val="28"/>
          <w:lang w:val="en-US" w:bidi="en-GB"/>
        </w:rPr>
        <w:t xml:space="preserve"> Studies programmes elected by the Senate in cooperation with the Senior Study Development Expert of the Office for Study Planning and Support and responsible study programme methodologists.</w:t>
      </w:r>
    </w:p>
    <w:p w14:paraId="633CCA2F" w14:textId="056D3FC5" w:rsidR="00FE0CA6" w:rsidRPr="0019011F" w:rsidRDefault="00D71CF4" w:rsidP="00F84242">
      <w:pPr>
        <w:numPr>
          <w:ilvl w:val="0"/>
          <w:numId w:val="22"/>
        </w:numPr>
        <w:jc w:val="both"/>
        <w:rPr>
          <w:sz w:val="28"/>
          <w:szCs w:val="28"/>
          <w:lang w:val="en-US"/>
        </w:rPr>
      </w:pPr>
      <w:r w:rsidRPr="0019011F">
        <w:rPr>
          <w:sz w:val="28"/>
          <w:szCs w:val="28"/>
          <w:lang w:val="en-US" w:bidi="en-GB"/>
        </w:rPr>
        <w:t xml:space="preserve">The Vice-Rector of the </w:t>
      </w:r>
      <w:r w:rsidR="0019011F">
        <w:rPr>
          <w:sz w:val="28"/>
          <w:szCs w:val="28"/>
          <w:lang w:val="en-US" w:bidi="en-GB"/>
        </w:rPr>
        <w:t>NDAL</w:t>
      </w:r>
      <w:r w:rsidRPr="0019011F">
        <w:rPr>
          <w:sz w:val="28"/>
          <w:szCs w:val="28"/>
          <w:lang w:val="en-US" w:bidi="en-GB"/>
        </w:rPr>
        <w:t xml:space="preserve"> is responsible for the overall quality </w:t>
      </w:r>
      <w:r w:rsidR="006D568F">
        <w:rPr>
          <w:sz w:val="28"/>
          <w:szCs w:val="28"/>
          <w:lang w:val="en-US" w:bidi="en-GB"/>
        </w:rPr>
        <w:t>reporting of the study field</w:t>
      </w:r>
      <w:r w:rsidRPr="0019011F">
        <w:rPr>
          <w:sz w:val="28"/>
          <w:szCs w:val="28"/>
          <w:lang w:val="en-US" w:bidi="en-GB"/>
        </w:rPr>
        <w:t xml:space="preserve"> "Military </w:t>
      </w:r>
      <w:r w:rsidR="0019011F">
        <w:rPr>
          <w:sz w:val="28"/>
          <w:szCs w:val="28"/>
          <w:lang w:val="en-US" w:bidi="en-GB"/>
        </w:rPr>
        <w:t>Defense</w:t>
      </w:r>
      <w:r w:rsidRPr="0019011F">
        <w:rPr>
          <w:sz w:val="28"/>
          <w:szCs w:val="28"/>
          <w:lang w:val="en-US" w:bidi="en-GB"/>
        </w:rPr>
        <w:t>".</w:t>
      </w:r>
    </w:p>
    <w:p w14:paraId="2E25548D" w14:textId="6FE4CECD" w:rsidR="00BF3344" w:rsidRPr="0019011F" w:rsidRDefault="004F2186" w:rsidP="00CB5093">
      <w:pPr>
        <w:numPr>
          <w:ilvl w:val="0"/>
          <w:numId w:val="22"/>
        </w:numPr>
        <w:jc w:val="both"/>
        <w:rPr>
          <w:sz w:val="28"/>
          <w:szCs w:val="28"/>
          <w:lang w:val="en-US"/>
        </w:rPr>
      </w:pPr>
      <w:r w:rsidRPr="0019011F">
        <w:rPr>
          <w:sz w:val="28"/>
          <w:szCs w:val="28"/>
          <w:lang w:val="en-US" w:bidi="en-GB"/>
        </w:rPr>
        <w:t xml:space="preserve">The heads of the </w:t>
      </w:r>
      <w:r w:rsidR="0019011F">
        <w:rPr>
          <w:sz w:val="28"/>
          <w:szCs w:val="28"/>
          <w:lang w:val="en-US" w:bidi="en-GB"/>
        </w:rPr>
        <w:t>NDAL</w:t>
      </w:r>
      <w:r w:rsidRPr="0019011F">
        <w:rPr>
          <w:sz w:val="28"/>
          <w:szCs w:val="28"/>
          <w:lang w:val="en-US" w:bidi="en-GB"/>
        </w:rPr>
        <w:t xml:space="preserve"> career/training courses submit the quality assessment reports to the </w:t>
      </w:r>
      <w:r w:rsidR="0019011F">
        <w:rPr>
          <w:sz w:val="28"/>
          <w:szCs w:val="28"/>
          <w:lang w:val="en-US" w:bidi="en-GB"/>
        </w:rPr>
        <w:t>NDAL</w:t>
      </w:r>
      <w:r w:rsidRPr="0019011F">
        <w:rPr>
          <w:sz w:val="28"/>
          <w:szCs w:val="28"/>
          <w:lang w:val="en-US" w:bidi="en-GB"/>
        </w:rPr>
        <w:t xml:space="preserve"> Training Council or the Senate for a decision.</w:t>
      </w:r>
    </w:p>
    <w:p w14:paraId="69297924" w14:textId="77777777" w:rsidR="00BF3344" w:rsidRPr="0019011F" w:rsidRDefault="00BF3344" w:rsidP="0043683F">
      <w:pPr>
        <w:jc w:val="both"/>
        <w:rPr>
          <w:sz w:val="28"/>
          <w:szCs w:val="28"/>
          <w:lang w:val="en-US"/>
        </w:rPr>
      </w:pPr>
    </w:p>
    <w:p w14:paraId="771944B3" w14:textId="77777777" w:rsidR="00BF3344" w:rsidRPr="0019011F" w:rsidRDefault="00BF3344" w:rsidP="0043683F">
      <w:pPr>
        <w:jc w:val="both"/>
        <w:rPr>
          <w:sz w:val="28"/>
          <w:szCs w:val="28"/>
          <w:lang w:val="en-US"/>
        </w:rPr>
      </w:pPr>
    </w:p>
    <w:p w14:paraId="61DB261C" w14:textId="58318217" w:rsidR="00E824BD" w:rsidRPr="0019011F" w:rsidRDefault="00794479" w:rsidP="00E824BD">
      <w:pPr>
        <w:jc w:val="both"/>
        <w:rPr>
          <w:sz w:val="28"/>
          <w:szCs w:val="28"/>
          <w:lang w:val="en-US"/>
        </w:rPr>
      </w:pPr>
      <w:r w:rsidRPr="0019011F">
        <w:rPr>
          <w:noProof/>
          <w:sz w:val="28"/>
          <w:szCs w:val="28"/>
        </w:rPr>
        <w:drawing>
          <wp:inline distT="0" distB="0" distL="0" distR="0" wp14:anchorId="7E58A357" wp14:editId="5650EE2B">
            <wp:extent cx="5892165" cy="33140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esentation1 (016).jpg"/>
                    <pic:cNvPicPr/>
                  </pic:nvPicPr>
                  <pic:blipFill>
                    <a:blip r:embed="rId11">
                      <a:extLst>
                        <a:ext uri="{28A0092B-C50C-407E-A947-70E740481C1C}">
                          <a14:useLocalDpi xmlns:a14="http://schemas.microsoft.com/office/drawing/2010/main" val="0"/>
                        </a:ext>
                      </a:extLst>
                    </a:blip>
                    <a:stretch>
                      <a:fillRect/>
                    </a:stretch>
                  </pic:blipFill>
                  <pic:spPr>
                    <a:xfrm>
                      <a:off x="0" y="0"/>
                      <a:ext cx="5892165" cy="3314065"/>
                    </a:xfrm>
                    <a:prstGeom prst="rect">
                      <a:avLst/>
                    </a:prstGeom>
                  </pic:spPr>
                </pic:pic>
              </a:graphicData>
            </a:graphic>
          </wp:inline>
        </w:drawing>
      </w:r>
    </w:p>
    <w:p w14:paraId="2F51E4A7" w14:textId="77777777" w:rsidR="00EC6349" w:rsidRPr="0019011F" w:rsidRDefault="00EC6349" w:rsidP="00E824BD">
      <w:pPr>
        <w:jc w:val="both"/>
        <w:rPr>
          <w:sz w:val="28"/>
          <w:szCs w:val="28"/>
          <w:lang w:val="en-US"/>
        </w:rPr>
      </w:pPr>
    </w:p>
    <w:p w14:paraId="73BDA465" w14:textId="77777777" w:rsidR="008F11A1" w:rsidRPr="0019011F" w:rsidRDefault="008F11A1" w:rsidP="008F11A1">
      <w:pPr>
        <w:jc w:val="both"/>
        <w:rPr>
          <w:lang w:val="en-US"/>
        </w:rPr>
      </w:pPr>
    </w:p>
    <w:p w14:paraId="4D58ACB4" w14:textId="0F4A7721" w:rsidR="009403C4" w:rsidRPr="0019011F" w:rsidRDefault="001755F8" w:rsidP="00FB42F3">
      <w:pPr>
        <w:numPr>
          <w:ilvl w:val="0"/>
          <w:numId w:val="22"/>
        </w:numPr>
        <w:jc w:val="both"/>
        <w:rPr>
          <w:lang w:val="en-US"/>
        </w:rPr>
      </w:pPr>
      <w:r w:rsidRPr="0019011F">
        <w:rPr>
          <w:sz w:val="28"/>
          <w:szCs w:val="28"/>
          <w:lang w:val="en-US" w:bidi="en-GB"/>
        </w:rPr>
        <w:t>Based on the comprehensive quality assessment reports, the management teams and heads of the r</w:t>
      </w:r>
      <w:r w:rsidR="00FD2E47">
        <w:rPr>
          <w:sz w:val="28"/>
          <w:szCs w:val="28"/>
          <w:lang w:val="en-US" w:bidi="en-GB"/>
        </w:rPr>
        <w:t xml:space="preserve">esponsible units of the </w:t>
      </w:r>
      <w:r w:rsidRPr="0019011F">
        <w:rPr>
          <w:sz w:val="28"/>
          <w:szCs w:val="28"/>
          <w:lang w:val="en-US" w:bidi="en-GB"/>
        </w:rPr>
        <w:t>NAF TRADOC/</w:t>
      </w:r>
      <w:r w:rsidR="0019011F">
        <w:rPr>
          <w:sz w:val="28"/>
          <w:szCs w:val="28"/>
          <w:lang w:val="en-US" w:bidi="en-GB"/>
        </w:rPr>
        <w:t>NDAL</w:t>
      </w:r>
      <w:r w:rsidRPr="0019011F">
        <w:rPr>
          <w:sz w:val="28"/>
          <w:szCs w:val="28"/>
          <w:lang w:val="en-US" w:bidi="en-GB"/>
        </w:rPr>
        <w:t xml:space="preserve"> recommend improvement measures and develop action plans (tasks to </w:t>
      </w:r>
      <w:proofErr w:type="gramStart"/>
      <w:r w:rsidRPr="0019011F">
        <w:rPr>
          <w:sz w:val="28"/>
          <w:szCs w:val="28"/>
          <w:lang w:val="en-US" w:bidi="en-GB"/>
        </w:rPr>
        <w:t>be performed</w:t>
      </w:r>
      <w:proofErr w:type="gramEnd"/>
      <w:r w:rsidRPr="0019011F">
        <w:rPr>
          <w:sz w:val="28"/>
          <w:szCs w:val="28"/>
          <w:lang w:val="en-US" w:bidi="en-GB"/>
        </w:rPr>
        <w:t xml:space="preserve">, responsible persons, timeframe and resources required) in line with the development priorities of the </w:t>
      </w:r>
      <w:r w:rsidR="00FD2E47">
        <w:rPr>
          <w:sz w:val="28"/>
          <w:szCs w:val="28"/>
          <w:lang w:val="en-US" w:bidi="en-GB"/>
        </w:rPr>
        <w:t xml:space="preserve">NAF, the </w:t>
      </w:r>
      <w:r w:rsidRPr="0019011F">
        <w:rPr>
          <w:sz w:val="28"/>
          <w:szCs w:val="28"/>
          <w:lang w:val="en-US" w:bidi="en-GB"/>
        </w:rPr>
        <w:t xml:space="preserve">NAF TRADOC and </w:t>
      </w:r>
      <w:r w:rsidR="0019011F">
        <w:rPr>
          <w:sz w:val="28"/>
          <w:szCs w:val="28"/>
          <w:lang w:val="en-US" w:bidi="en-GB"/>
        </w:rPr>
        <w:t>NDAL</w:t>
      </w:r>
      <w:r w:rsidRPr="0019011F">
        <w:rPr>
          <w:sz w:val="28"/>
          <w:szCs w:val="28"/>
          <w:lang w:val="en-US" w:bidi="en-GB"/>
        </w:rPr>
        <w:t xml:space="preserve"> for continuous quality assurance of studies.</w:t>
      </w:r>
    </w:p>
    <w:p w14:paraId="5DE65286" w14:textId="77777777" w:rsidR="00EE6624" w:rsidRPr="0019011F" w:rsidRDefault="00EE6624" w:rsidP="00EE6624">
      <w:pPr>
        <w:jc w:val="both"/>
        <w:rPr>
          <w:lang w:val="en-US"/>
        </w:rPr>
      </w:pPr>
    </w:p>
    <w:p w14:paraId="67F8D66A" w14:textId="77777777" w:rsidR="00BF3344" w:rsidRPr="0019011F" w:rsidRDefault="00BF3344" w:rsidP="00875CC6">
      <w:pPr>
        <w:jc w:val="both"/>
        <w:rPr>
          <w:lang w:val="en-US"/>
        </w:rPr>
      </w:pPr>
    </w:p>
    <w:p w14:paraId="50468463" w14:textId="694AD46A" w:rsidR="00BF3344" w:rsidRPr="0019011F" w:rsidRDefault="003A2ABD" w:rsidP="00661DB7">
      <w:pPr>
        <w:ind w:left="720" w:hanging="862"/>
        <w:jc w:val="both"/>
        <w:rPr>
          <w:lang w:val="en-US"/>
        </w:rPr>
      </w:pPr>
      <w:r w:rsidRPr="0019011F">
        <w:rPr>
          <w:noProof/>
        </w:rPr>
        <w:drawing>
          <wp:inline distT="0" distB="0" distL="0" distR="0" wp14:anchorId="76C3D4F3" wp14:editId="007EC6DB">
            <wp:extent cx="6078915" cy="341910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resentation1 (009).jpg"/>
                    <pic:cNvPicPr/>
                  </pic:nvPicPr>
                  <pic:blipFill>
                    <a:blip r:embed="rId12">
                      <a:extLst>
                        <a:ext uri="{28A0092B-C50C-407E-A947-70E740481C1C}">
                          <a14:useLocalDpi xmlns:a14="http://schemas.microsoft.com/office/drawing/2010/main" val="0"/>
                        </a:ext>
                      </a:extLst>
                    </a:blip>
                    <a:stretch>
                      <a:fillRect/>
                    </a:stretch>
                  </pic:blipFill>
                  <pic:spPr>
                    <a:xfrm>
                      <a:off x="0" y="0"/>
                      <a:ext cx="6104880" cy="3433707"/>
                    </a:xfrm>
                    <a:prstGeom prst="rect">
                      <a:avLst/>
                    </a:prstGeom>
                  </pic:spPr>
                </pic:pic>
              </a:graphicData>
            </a:graphic>
          </wp:inline>
        </w:drawing>
      </w:r>
    </w:p>
    <w:p w14:paraId="3C51A8AD" w14:textId="77777777" w:rsidR="00BF3344" w:rsidRPr="0019011F" w:rsidRDefault="00BF3344" w:rsidP="009403C4">
      <w:pPr>
        <w:ind w:left="720"/>
        <w:jc w:val="both"/>
        <w:rPr>
          <w:lang w:val="en-US"/>
        </w:rPr>
      </w:pPr>
    </w:p>
    <w:p w14:paraId="23C0BF1B" w14:textId="77777777" w:rsidR="00BF3344" w:rsidRPr="0019011F" w:rsidRDefault="00BF3344" w:rsidP="00875CC6">
      <w:pPr>
        <w:jc w:val="both"/>
        <w:rPr>
          <w:lang w:val="en-US"/>
        </w:rPr>
      </w:pPr>
    </w:p>
    <w:p w14:paraId="34702283" w14:textId="77777777" w:rsidR="007C7397" w:rsidRPr="0019011F" w:rsidRDefault="007C7397" w:rsidP="007C7397">
      <w:pPr>
        <w:ind w:left="720"/>
        <w:jc w:val="both"/>
        <w:rPr>
          <w:lang w:val="en-US"/>
        </w:rPr>
      </w:pPr>
    </w:p>
    <w:p w14:paraId="4CE8BBCE" w14:textId="1C1F3DD5" w:rsidR="008F11A1" w:rsidRPr="0019011F" w:rsidRDefault="00F1001E" w:rsidP="009403C4">
      <w:pPr>
        <w:numPr>
          <w:ilvl w:val="0"/>
          <w:numId w:val="22"/>
        </w:numPr>
        <w:jc w:val="both"/>
        <w:rPr>
          <w:sz w:val="28"/>
          <w:szCs w:val="28"/>
          <w:lang w:val="en-US"/>
        </w:rPr>
      </w:pPr>
      <w:r w:rsidRPr="0019011F">
        <w:rPr>
          <w:sz w:val="28"/>
          <w:szCs w:val="28"/>
          <w:lang w:val="en-US" w:bidi="en-GB"/>
        </w:rPr>
        <w:t xml:space="preserve">Changes to accredited study programmes are reflected annually in the Study Programme Quality Report of the field of </w:t>
      </w:r>
      <w:r w:rsidR="006C75CD" w:rsidRPr="0019011F">
        <w:rPr>
          <w:sz w:val="28"/>
          <w:szCs w:val="28"/>
          <w:lang w:val="en-US" w:bidi="en-GB"/>
        </w:rPr>
        <w:t>study, reviewed by the Council of Studies,</w:t>
      </w:r>
      <w:r w:rsidRPr="0019011F">
        <w:rPr>
          <w:sz w:val="28"/>
          <w:szCs w:val="28"/>
          <w:lang w:val="en-US" w:bidi="en-GB"/>
        </w:rPr>
        <w:t xml:space="preserve"> and confirmed by the Senate meeting before the beginning of the current academic year.</w:t>
      </w:r>
    </w:p>
    <w:p w14:paraId="17799ADD" w14:textId="4EF3180A" w:rsidR="00555612" w:rsidRPr="0019011F" w:rsidRDefault="00555612" w:rsidP="009403C4">
      <w:pPr>
        <w:numPr>
          <w:ilvl w:val="0"/>
          <w:numId w:val="22"/>
        </w:numPr>
        <w:jc w:val="both"/>
        <w:rPr>
          <w:sz w:val="28"/>
          <w:szCs w:val="28"/>
          <w:lang w:val="en-US"/>
        </w:rPr>
      </w:pPr>
      <w:r w:rsidRPr="0019011F">
        <w:rPr>
          <w:sz w:val="28"/>
          <w:szCs w:val="28"/>
          <w:lang w:val="en-US" w:bidi="en-GB"/>
        </w:rPr>
        <w:t>The Senior Expert for Study</w:t>
      </w:r>
      <w:r w:rsidR="003A2ABD" w:rsidRPr="0019011F">
        <w:rPr>
          <w:sz w:val="28"/>
          <w:szCs w:val="28"/>
          <w:lang w:val="en-US" w:bidi="en-GB"/>
        </w:rPr>
        <w:t xml:space="preserve"> Development of the </w:t>
      </w:r>
      <w:r w:rsidR="0019011F">
        <w:rPr>
          <w:sz w:val="28"/>
          <w:szCs w:val="28"/>
          <w:lang w:val="en-US" w:bidi="en-GB"/>
        </w:rPr>
        <w:t>NDAL</w:t>
      </w:r>
      <w:r w:rsidR="003A2ABD" w:rsidRPr="0019011F">
        <w:rPr>
          <w:sz w:val="28"/>
          <w:szCs w:val="28"/>
          <w:lang w:val="en-US" w:bidi="en-GB"/>
        </w:rPr>
        <w:t xml:space="preserve"> Training</w:t>
      </w:r>
      <w:r w:rsidRPr="0019011F">
        <w:rPr>
          <w:sz w:val="28"/>
          <w:szCs w:val="28"/>
          <w:lang w:val="en-US" w:bidi="en-GB"/>
        </w:rPr>
        <w:t xml:space="preserve"> </w:t>
      </w:r>
      <w:r w:rsidR="003A2ABD" w:rsidRPr="0019011F">
        <w:rPr>
          <w:sz w:val="28"/>
          <w:szCs w:val="28"/>
          <w:lang w:val="en-US" w:bidi="en-GB"/>
        </w:rPr>
        <w:t xml:space="preserve">and </w:t>
      </w:r>
      <w:r w:rsidR="00A55B54" w:rsidRPr="0019011F">
        <w:rPr>
          <w:sz w:val="28"/>
          <w:szCs w:val="28"/>
          <w:lang w:val="en-US" w:bidi="en-GB"/>
        </w:rPr>
        <w:t>Planning and Support Department</w:t>
      </w:r>
      <w:r w:rsidRPr="0019011F">
        <w:rPr>
          <w:sz w:val="28"/>
          <w:szCs w:val="28"/>
          <w:lang w:val="en-US" w:bidi="en-GB"/>
        </w:rPr>
        <w:t xml:space="preserve"> prepares and periodically reviews the methods of study quality measurement and the content of surveys in cooperation with the heads of departments and academic staff.</w:t>
      </w:r>
    </w:p>
    <w:p w14:paraId="2F36DFA3" w14:textId="6FCD6D5B" w:rsidR="00473DBA" w:rsidRPr="0019011F" w:rsidRDefault="00473DBA" w:rsidP="009403C4">
      <w:pPr>
        <w:numPr>
          <w:ilvl w:val="0"/>
          <w:numId w:val="22"/>
        </w:numPr>
        <w:jc w:val="both"/>
        <w:rPr>
          <w:sz w:val="28"/>
          <w:szCs w:val="28"/>
          <w:lang w:val="en-US"/>
        </w:rPr>
      </w:pPr>
      <w:r w:rsidRPr="0019011F">
        <w:rPr>
          <w:sz w:val="28"/>
          <w:szCs w:val="28"/>
          <w:lang w:val="en-US" w:bidi="en-GB"/>
        </w:rPr>
        <w:t xml:space="preserve">The </w:t>
      </w:r>
      <w:r w:rsidR="0019011F">
        <w:rPr>
          <w:sz w:val="28"/>
          <w:szCs w:val="28"/>
          <w:lang w:val="en-US" w:bidi="en-GB"/>
        </w:rPr>
        <w:t>NDAL</w:t>
      </w:r>
      <w:r w:rsidRPr="0019011F">
        <w:rPr>
          <w:sz w:val="28"/>
          <w:szCs w:val="28"/>
          <w:lang w:val="en-US" w:bidi="en-GB"/>
        </w:rPr>
        <w:t xml:space="preserve"> Council of Studies approves the content of quality assessment surveys for accredited study programmes, career courses, military training and l</w:t>
      </w:r>
      <w:r w:rsidR="00A55B54" w:rsidRPr="0019011F">
        <w:rPr>
          <w:sz w:val="28"/>
          <w:szCs w:val="28"/>
          <w:lang w:val="en-US" w:bidi="en-GB"/>
        </w:rPr>
        <w:t>ifelong learning in the study direction</w:t>
      </w:r>
      <w:r w:rsidRPr="0019011F">
        <w:rPr>
          <w:sz w:val="28"/>
          <w:szCs w:val="28"/>
          <w:lang w:val="en-US" w:bidi="en-GB"/>
        </w:rPr>
        <w:t xml:space="preserve"> "Military </w:t>
      </w:r>
      <w:r w:rsidR="0019011F">
        <w:rPr>
          <w:sz w:val="28"/>
          <w:szCs w:val="28"/>
          <w:lang w:val="en-US" w:bidi="en-GB"/>
        </w:rPr>
        <w:t>Defense</w:t>
      </w:r>
      <w:r w:rsidRPr="0019011F">
        <w:rPr>
          <w:sz w:val="28"/>
          <w:szCs w:val="28"/>
          <w:lang w:val="en-US" w:bidi="en-GB"/>
        </w:rPr>
        <w:t xml:space="preserve">" in order to measure </w:t>
      </w:r>
      <w:r w:rsidR="00A55B54" w:rsidRPr="0019011F">
        <w:rPr>
          <w:sz w:val="28"/>
          <w:szCs w:val="28"/>
          <w:lang w:val="en-US" w:bidi="en-GB"/>
        </w:rPr>
        <w:t xml:space="preserve">comprehensively </w:t>
      </w:r>
      <w:r w:rsidRPr="0019011F">
        <w:rPr>
          <w:sz w:val="28"/>
          <w:szCs w:val="28"/>
          <w:lang w:val="en-US" w:bidi="en-GB"/>
        </w:rPr>
        <w:t xml:space="preserve">the internal quality of studies. </w:t>
      </w:r>
    </w:p>
    <w:p w14:paraId="672E3167" w14:textId="77777777" w:rsidR="002B15C5" w:rsidRPr="0019011F" w:rsidRDefault="002B15C5" w:rsidP="002B15C5">
      <w:pPr>
        <w:jc w:val="both"/>
        <w:rPr>
          <w:color w:val="FF0000"/>
          <w:sz w:val="28"/>
          <w:szCs w:val="28"/>
          <w:lang w:val="en-US"/>
        </w:rPr>
      </w:pPr>
    </w:p>
    <w:p w14:paraId="722A174E" w14:textId="77777777" w:rsidR="001755F8" w:rsidRPr="0019011F" w:rsidRDefault="001755F8" w:rsidP="002B15C5">
      <w:pPr>
        <w:jc w:val="both"/>
        <w:rPr>
          <w:color w:val="FF0000"/>
          <w:sz w:val="28"/>
          <w:szCs w:val="28"/>
          <w:lang w:val="en-US"/>
        </w:rPr>
      </w:pPr>
    </w:p>
    <w:p w14:paraId="53CCF1D6" w14:textId="4857AC02" w:rsidR="002B15C5" w:rsidRPr="0019011F" w:rsidRDefault="002B15C5" w:rsidP="00555612">
      <w:pPr>
        <w:numPr>
          <w:ilvl w:val="0"/>
          <w:numId w:val="21"/>
        </w:numPr>
        <w:jc w:val="center"/>
        <w:rPr>
          <w:b/>
          <w:sz w:val="32"/>
          <w:szCs w:val="32"/>
          <w:lang w:val="en-US"/>
        </w:rPr>
      </w:pPr>
      <w:r w:rsidRPr="0019011F">
        <w:rPr>
          <w:b/>
          <w:sz w:val="32"/>
          <w:szCs w:val="32"/>
          <w:lang w:val="en-US" w:bidi="en-GB"/>
        </w:rPr>
        <w:t>Student-</w:t>
      </w:r>
      <w:r w:rsidR="008F41BB" w:rsidRPr="0019011F">
        <w:rPr>
          <w:b/>
          <w:sz w:val="32"/>
          <w:szCs w:val="32"/>
          <w:lang w:val="en-US" w:bidi="en-GB"/>
        </w:rPr>
        <w:t>centered</w:t>
      </w:r>
      <w:r w:rsidRPr="0019011F">
        <w:rPr>
          <w:b/>
          <w:sz w:val="32"/>
          <w:szCs w:val="32"/>
          <w:lang w:val="en-US" w:bidi="en-GB"/>
        </w:rPr>
        <w:t xml:space="preserve"> approach and assessment of </w:t>
      </w:r>
      <w:r w:rsidR="00A55B54" w:rsidRPr="0019011F">
        <w:rPr>
          <w:b/>
          <w:sz w:val="32"/>
          <w:szCs w:val="32"/>
          <w:lang w:val="en-US" w:bidi="en-GB"/>
        </w:rPr>
        <w:t xml:space="preserve">the </w:t>
      </w:r>
      <w:r w:rsidRPr="0019011F">
        <w:rPr>
          <w:b/>
          <w:sz w:val="32"/>
          <w:szCs w:val="32"/>
          <w:lang w:val="en-US" w:bidi="en-GB"/>
        </w:rPr>
        <w:t>achievement</w:t>
      </w:r>
    </w:p>
    <w:p w14:paraId="78668B29" w14:textId="77777777" w:rsidR="006951A9" w:rsidRPr="0019011F" w:rsidRDefault="006951A9" w:rsidP="0039258C">
      <w:pPr>
        <w:jc w:val="both"/>
        <w:rPr>
          <w:sz w:val="28"/>
          <w:szCs w:val="28"/>
          <w:lang w:val="en-US"/>
        </w:rPr>
      </w:pPr>
    </w:p>
    <w:p w14:paraId="10F59DBB" w14:textId="77777777" w:rsidR="001755F8" w:rsidRPr="0019011F" w:rsidRDefault="001755F8" w:rsidP="0039258C">
      <w:pPr>
        <w:jc w:val="both"/>
        <w:rPr>
          <w:sz w:val="28"/>
          <w:szCs w:val="28"/>
          <w:lang w:val="en-US"/>
        </w:rPr>
      </w:pPr>
    </w:p>
    <w:p w14:paraId="39B0CFE6" w14:textId="77777777" w:rsidR="001755F8" w:rsidRPr="0019011F" w:rsidRDefault="001755F8" w:rsidP="0039258C">
      <w:pPr>
        <w:jc w:val="both"/>
        <w:rPr>
          <w:sz w:val="28"/>
          <w:szCs w:val="28"/>
          <w:lang w:val="en-US"/>
        </w:rPr>
      </w:pPr>
    </w:p>
    <w:p w14:paraId="4F24708A" w14:textId="3B7B1A05" w:rsidR="004B4E0B" w:rsidRPr="0019011F" w:rsidRDefault="006951A9" w:rsidP="004B4E0B">
      <w:pPr>
        <w:ind w:firstLine="720"/>
        <w:jc w:val="both"/>
        <w:rPr>
          <w:sz w:val="28"/>
          <w:szCs w:val="28"/>
          <w:lang w:val="en-US"/>
        </w:rPr>
      </w:pPr>
      <w:proofErr w:type="gramStart"/>
      <w:r w:rsidRPr="0019011F">
        <w:rPr>
          <w:sz w:val="28"/>
          <w:szCs w:val="28"/>
          <w:lang w:val="en-US" w:bidi="en-GB"/>
        </w:rPr>
        <w:t xml:space="preserve">In accordance with the quality assurance </w:t>
      </w:r>
      <w:r w:rsidR="008F41BB" w:rsidRPr="0019011F">
        <w:rPr>
          <w:sz w:val="28"/>
          <w:szCs w:val="28"/>
          <w:lang w:val="en-US" w:bidi="en-GB"/>
        </w:rPr>
        <w:t>sta</w:t>
      </w:r>
      <w:r w:rsidR="008F41BB">
        <w:rPr>
          <w:sz w:val="28"/>
          <w:szCs w:val="28"/>
          <w:lang w:val="en-US" w:bidi="en-GB"/>
        </w:rPr>
        <w:t>ndar</w:t>
      </w:r>
      <w:r w:rsidR="008F41BB" w:rsidRPr="0019011F">
        <w:rPr>
          <w:sz w:val="28"/>
          <w:szCs w:val="28"/>
          <w:lang w:val="en-US" w:bidi="en-GB"/>
        </w:rPr>
        <w:t>ds</w:t>
      </w:r>
      <w:r w:rsidRPr="0019011F">
        <w:rPr>
          <w:sz w:val="28"/>
          <w:szCs w:val="28"/>
          <w:lang w:val="en-US" w:bidi="en-GB"/>
        </w:rPr>
        <w:t xml:space="preserve"> and guidelines of the European Higher Education Area, </w:t>
      </w:r>
      <w:r w:rsidR="0019011F">
        <w:rPr>
          <w:sz w:val="28"/>
          <w:szCs w:val="28"/>
          <w:lang w:val="en-US" w:bidi="en-GB"/>
        </w:rPr>
        <w:t>NDAL</w:t>
      </w:r>
      <w:r w:rsidRPr="0019011F">
        <w:rPr>
          <w:sz w:val="28"/>
          <w:szCs w:val="28"/>
          <w:lang w:val="en-US" w:bidi="en-GB"/>
        </w:rPr>
        <w:t>, as a university of applied higher education and the only higher military education institution in Latvia, focuses on a student-</w:t>
      </w:r>
      <w:r w:rsidR="008F41BB" w:rsidRPr="0019011F">
        <w:rPr>
          <w:sz w:val="28"/>
          <w:szCs w:val="28"/>
          <w:lang w:val="en-US" w:bidi="en-GB"/>
        </w:rPr>
        <w:t>centered</w:t>
      </w:r>
      <w:r w:rsidRPr="0019011F">
        <w:rPr>
          <w:sz w:val="28"/>
          <w:szCs w:val="28"/>
          <w:lang w:val="en-US" w:bidi="en-GB"/>
        </w:rPr>
        <w:t xml:space="preserve"> approach and the assessment of students' individual achievements in order to meet the national and the NAF objectives in the professional training of future officers and the maintenance of academic</w:t>
      </w:r>
      <w:r w:rsidR="00A55B54" w:rsidRPr="0019011F">
        <w:rPr>
          <w:sz w:val="28"/>
          <w:szCs w:val="28"/>
          <w:lang w:val="en-US" w:bidi="en-GB"/>
        </w:rPr>
        <w:t xml:space="preserve"> knowledge in the study direction</w:t>
      </w:r>
      <w:r w:rsidRPr="0019011F">
        <w:rPr>
          <w:sz w:val="28"/>
          <w:szCs w:val="28"/>
          <w:lang w:val="en-US" w:bidi="en-GB"/>
        </w:rPr>
        <w:t xml:space="preserve"> "Military </w:t>
      </w:r>
      <w:r w:rsidR="0019011F">
        <w:rPr>
          <w:sz w:val="28"/>
          <w:szCs w:val="28"/>
          <w:lang w:val="en-US" w:bidi="en-GB"/>
        </w:rPr>
        <w:t>Defense</w:t>
      </w:r>
      <w:r w:rsidRPr="0019011F">
        <w:rPr>
          <w:sz w:val="28"/>
          <w:szCs w:val="28"/>
          <w:lang w:val="en-US" w:bidi="en-GB"/>
        </w:rPr>
        <w:t xml:space="preserve">", where the main quality criteria of the </w:t>
      </w:r>
      <w:r w:rsidR="0019011F">
        <w:rPr>
          <w:sz w:val="28"/>
          <w:szCs w:val="28"/>
          <w:lang w:val="en-US" w:bidi="en-GB"/>
        </w:rPr>
        <w:t>NDAL</w:t>
      </w:r>
      <w:r w:rsidRPr="0019011F">
        <w:rPr>
          <w:sz w:val="28"/>
          <w:szCs w:val="28"/>
          <w:lang w:val="en-US" w:bidi="en-GB"/>
        </w:rPr>
        <w:t xml:space="preserve"> are as follows:</w:t>
      </w:r>
      <w:proofErr w:type="gramEnd"/>
    </w:p>
    <w:p w14:paraId="43FE2AA2" w14:textId="77777777" w:rsidR="001755F8" w:rsidRPr="0019011F" w:rsidRDefault="001755F8" w:rsidP="004B4E0B">
      <w:pPr>
        <w:ind w:firstLine="720"/>
        <w:jc w:val="both"/>
        <w:rPr>
          <w:sz w:val="28"/>
          <w:szCs w:val="28"/>
          <w:lang w:val="en-US"/>
        </w:rPr>
      </w:pPr>
    </w:p>
    <w:p w14:paraId="08B67427" w14:textId="276BA76B" w:rsidR="004B4E0B" w:rsidRPr="0019011F" w:rsidRDefault="00665099" w:rsidP="004B4E0B">
      <w:pPr>
        <w:numPr>
          <w:ilvl w:val="0"/>
          <w:numId w:val="23"/>
        </w:numPr>
        <w:jc w:val="both"/>
        <w:rPr>
          <w:sz w:val="28"/>
          <w:szCs w:val="28"/>
          <w:lang w:val="en-US"/>
        </w:rPr>
      </w:pPr>
      <w:r w:rsidRPr="0019011F">
        <w:rPr>
          <w:sz w:val="28"/>
          <w:szCs w:val="28"/>
          <w:lang w:val="en-US" w:bidi="en-GB"/>
        </w:rPr>
        <w:t xml:space="preserve">Direct </w:t>
      </w:r>
      <w:r w:rsidR="001755F8" w:rsidRPr="0019011F">
        <w:rPr>
          <w:sz w:val="28"/>
          <w:szCs w:val="28"/>
          <w:lang w:val="en-US" w:bidi="en-GB"/>
        </w:rPr>
        <w:t>student selection procedures;</w:t>
      </w:r>
    </w:p>
    <w:p w14:paraId="5A92B3D7" w14:textId="3C4C5007" w:rsidR="009D1F70" w:rsidRPr="0019011F" w:rsidRDefault="009D1F70" w:rsidP="004B4E0B">
      <w:pPr>
        <w:numPr>
          <w:ilvl w:val="0"/>
          <w:numId w:val="23"/>
        </w:numPr>
        <w:jc w:val="both"/>
        <w:rPr>
          <w:sz w:val="28"/>
          <w:szCs w:val="28"/>
          <w:lang w:val="en-US"/>
        </w:rPr>
      </w:pPr>
      <w:r w:rsidRPr="0019011F">
        <w:rPr>
          <w:sz w:val="28"/>
          <w:szCs w:val="28"/>
          <w:lang w:val="en-US" w:bidi="en-GB"/>
        </w:rPr>
        <w:t xml:space="preserve">Professional work by </w:t>
      </w:r>
      <w:r w:rsidR="00FD2E47">
        <w:rPr>
          <w:sz w:val="28"/>
          <w:szCs w:val="28"/>
          <w:lang w:val="en-US" w:bidi="en-GB"/>
        </w:rPr>
        <w:t xml:space="preserve">the staff of the </w:t>
      </w:r>
      <w:r w:rsidRPr="0019011F">
        <w:rPr>
          <w:sz w:val="28"/>
          <w:szCs w:val="28"/>
          <w:lang w:val="en-US" w:bidi="en-GB"/>
        </w:rPr>
        <w:t>NAF TRADOC/</w:t>
      </w:r>
      <w:r w:rsidR="0019011F">
        <w:rPr>
          <w:sz w:val="28"/>
          <w:szCs w:val="28"/>
          <w:lang w:val="en-US" w:bidi="en-GB"/>
        </w:rPr>
        <w:t>NDAL</w:t>
      </w:r>
      <w:r w:rsidRPr="0019011F">
        <w:rPr>
          <w:sz w:val="28"/>
          <w:szCs w:val="28"/>
          <w:lang w:val="en-US" w:bidi="en-GB"/>
        </w:rPr>
        <w:t xml:space="preserve"> to prepare cadet candidates for</w:t>
      </w:r>
      <w:r w:rsidR="00A55B54" w:rsidRPr="0019011F">
        <w:rPr>
          <w:sz w:val="28"/>
          <w:szCs w:val="28"/>
          <w:lang w:val="en-US" w:bidi="en-GB"/>
        </w:rPr>
        <w:t xml:space="preserve"> </w:t>
      </w:r>
      <w:r w:rsidRPr="0019011F">
        <w:rPr>
          <w:sz w:val="28"/>
          <w:szCs w:val="28"/>
          <w:lang w:val="en-US" w:bidi="en-GB"/>
        </w:rPr>
        <w:t>studies</w:t>
      </w:r>
      <w:r w:rsidR="00A55B54" w:rsidRPr="0019011F">
        <w:rPr>
          <w:sz w:val="28"/>
          <w:szCs w:val="28"/>
          <w:lang w:val="en-US" w:bidi="en-GB"/>
        </w:rPr>
        <w:t xml:space="preserve"> at the </w:t>
      </w:r>
      <w:r w:rsidR="0019011F">
        <w:rPr>
          <w:sz w:val="28"/>
          <w:szCs w:val="28"/>
          <w:lang w:val="en-US" w:bidi="en-GB"/>
        </w:rPr>
        <w:t>NDAL</w:t>
      </w:r>
      <w:r w:rsidRPr="0019011F">
        <w:rPr>
          <w:sz w:val="28"/>
          <w:szCs w:val="28"/>
          <w:lang w:val="en-US" w:bidi="en-GB"/>
        </w:rPr>
        <w:t xml:space="preserve"> during their basic military training;</w:t>
      </w:r>
    </w:p>
    <w:p w14:paraId="490A175F" w14:textId="27EF6C86" w:rsidR="00226A1E" w:rsidRPr="0019011F" w:rsidRDefault="00FB42F3" w:rsidP="004B4E0B">
      <w:pPr>
        <w:numPr>
          <w:ilvl w:val="0"/>
          <w:numId w:val="23"/>
        </w:numPr>
        <w:jc w:val="both"/>
        <w:rPr>
          <w:sz w:val="28"/>
          <w:szCs w:val="28"/>
          <w:lang w:val="en-US"/>
        </w:rPr>
      </w:pPr>
      <w:r w:rsidRPr="0019011F">
        <w:rPr>
          <w:sz w:val="28"/>
          <w:szCs w:val="28"/>
          <w:lang w:val="en-US" w:bidi="en-GB"/>
        </w:rPr>
        <w:t xml:space="preserve">Clarity of the objectives of the </w:t>
      </w:r>
      <w:r w:rsidR="0019011F">
        <w:rPr>
          <w:sz w:val="28"/>
          <w:szCs w:val="28"/>
          <w:lang w:val="en-US" w:bidi="en-GB"/>
        </w:rPr>
        <w:t>NDAL</w:t>
      </w:r>
      <w:r w:rsidR="006D568F">
        <w:rPr>
          <w:sz w:val="28"/>
          <w:szCs w:val="28"/>
          <w:lang w:val="en-US" w:bidi="en-GB"/>
        </w:rPr>
        <w:t xml:space="preserve"> in relation to</w:t>
      </w:r>
      <w:r w:rsidRPr="0019011F">
        <w:rPr>
          <w:sz w:val="28"/>
          <w:szCs w:val="28"/>
          <w:lang w:val="en-US" w:bidi="en-GB"/>
        </w:rPr>
        <w:t xml:space="preserve"> cadet military leadership and study </w:t>
      </w:r>
      <w:r w:rsidR="008F41BB" w:rsidRPr="0019011F">
        <w:rPr>
          <w:sz w:val="28"/>
          <w:szCs w:val="28"/>
          <w:lang w:val="en-US" w:bidi="en-GB"/>
        </w:rPr>
        <w:t>organization</w:t>
      </w:r>
      <w:r w:rsidRPr="0019011F">
        <w:rPr>
          <w:sz w:val="28"/>
          <w:szCs w:val="28"/>
          <w:lang w:val="en-US" w:bidi="en-GB"/>
        </w:rPr>
        <w:t>;</w:t>
      </w:r>
    </w:p>
    <w:p w14:paraId="232F704E" w14:textId="77777777" w:rsidR="00FB42F3" w:rsidRPr="0019011F" w:rsidRDefault="005942B4" w:rsidP="004B4E0B">
      <w:pPr>
        <w:numPr>
          <w:ilvl w:val="0"/>
          <w:numId w:val="23"/>
        </w:numPr>
        <w:jc w:val="both"/>
        <w:rPr>
          <w:sz w:val="28"/>
          <w:szCs w:val="28"/>
          <w:lang w:val="en-US"/>
        </w:rPr>
      </w:pPr>
      <w:r w:rsidRPr="0019011F">
        <w:rPr>
          <w:sz w:val="28"/>
          <w:szCs w:val="28"/>
          <w:lang w:val="en-US" w:bidi="en-GB"/>
        </w:rPr>
        <w:t>Adherence to military culture and ethics;</w:t>
      </w:r>
    </w:p>
    <w:p w14:paraId="6DF41D2D" w14:textId="4782E504" w:rsidR="00FB42F3" w:rsidRPr="0019011F" w:rsidRDefault="00A55B54" w:rsidP="004B4E0B">
      <w:pPr>
        <w:numPr>
          <w:ilvl w:val="0"/>
          <w:numId w:val="23"/>
        </w:numPr>
        <w:jc w:val="both"/>
        <w:rPr>
          <w:sz w:val="28"/>
          <w:szCs w:val="28"/>
          <w:lang w:val="en-US"/>
        </w:rPr>
      </w:pPr>
      <w:r w:rsidRPr="0019011F">
        <w:rPr>
          <w:sz w:val="28"/>
          <w:szCs w:val="28"/>
          <w:lang w:val="en-US" w:bidi="en-GB"/>
        </w:rPr>
        <w:t>Acquisition of</w:t>
      </w:r>
      <w:r w:rsidR="005942B4" w:rsidRPr="0019011F">
        <w:rPr>
          <w:sz w:val="28"/>
          <w:szCs w:val="28"/>
          <w:lang w:val="en-US" w:bidi="en-GB"/>
        </w:rPr>
        <w:t xml:space="preserve"> academic knowledge and military-professional competences;</w:t>
      </w:r>
    </w:p>
    <w:p w14:paraId="49103412" w14:textId="77777777" w:rsidR="00FB42F3" w:rsidRPr="0019011F" w:rsidRDefault="005942B4" w:rsidP="004B4E0B">
      <w:pPr>
        <w:numPr>
          <w:ilvl w:val="0"/>
          <w:numId w:val="23"/>
        </w:numPr>
        <w:jc w:val="both"/>
        <w:rPr>
          <w:sz w:val="28"/>
          <w:szCs w:val="28"/>
          <w:lang w:val="en-US"/>
        </w:rPr>
      </w:pPr>
      <w:r w:rsidRPr="0019011F">
        <w:rPr>
          <w:sz w:val="28"/>
          <w:szCs w:val="28"/>
          <w:lang w:val="en-US" w:bidi="en-GB"/>
        </w:rPr>
        <w:t>Availability of commanding officers, instructors and academic staff;</w:t>
      </w:r>
    </w:p>
    <w:p w14:paraId="0DAA5F99" w14:textId="2B946BFD" w:rsidR="00FB42F3" w:rsidRPr="0019011F" w:rsidRDefault="005942B4" w:rsidP="004B4E0B">
      <w:pPr>
        <w:numPr>
          <w:ilvl w:val="0"/>
          <w:numId w:val="23"/>
        </w:numPr>
        <w:jc w:val="both"/>
        <w:rPr>
          <w:sz w:val="28"/>
          <w:szCs w:val="28"/>
          <w:lang w:val="en-US"/>
        </w:rPr>
      </w:pPr>
      <w:r w:rsidRPr="0019011F">
        <w:rPr>
          <w:sz w:val="28"/>
          <w:szCs w:val="28"/>
          <w:lang w:val="en-US" w:bidi="en-GB"/>
        </w:rPr>
        <w:t>Individual approac</w:t>
      </w:r>
      <w:r w:rsidR="006D568F">
        <w:rPr>
          <w:sz w:val="28"/>
          <w:szCs w:val="28"/>
          <w:lang w:val="en-US" w:bidi="en-GB"/>
        </w:rPr>
        <w:t xml:space="preserve">h to improve the overall physical and </w:t>
      </w:r>
      <w:r w:rsidRPr="0019011F">
        <w:rPr>
          <w:sz w:val="28"/>
          <w:szCs w:val="28"/>
          <w:lang w:val="en-US" w:bidi="en-GB"/>
        </w:rPr>
        <w:t>physiological fitness of cadets for professional service;</w:t>
      </w:r>
    </w:p>
    <w:p w14:paraId="5C2227E1" w14:textId="472CCCDD" w:rsidR="0038549F" w:rsidRPr="0019011F" w:rsidRDefault="005942B4" w:rsidP="004B4E0B">
      <w:pPr>
        <w:numPr>
          <w:ilvl w:val="0"/>
          <w:numId w:val="23"/>
        </w:numPr>
        <w:jc w:val="both"/>
        <w:rPr>
          <w:sz w:val="28"/>
          <w:szCs w:val="28"/>
          <w:lang w:val="en-US"/>
        </w:rPr>
      </w:pPr>
      <w:r w:rsidRPr="0019011F">
        <w:rPr>
          <w:sz w:val="28"/>
          <w:szCs w:val="28"/>
          <w:lang w:val="en-US" w:bidi="en-GB"/>
        </w:rPr>
        <w:t>Professional academic staff</w:t>
      </w:r>
      <w:r w:rsidR="00A55B54" w:rsidRPr="0019011F">
        <w:rPr>
          <w:sz w:val="28"/>
          <w:szCs w:val="28"/>
          <w:lang w:val="en-US" w:bidi="en-GB"/>
        </w:rPr>
        <w:t>,</w:t>
      </w:r>
      <w:r w:rsidRPr="0019011F">
        <w:rPr>
          <w:sz w:val="28"/>
          <w:szCs w:val="28"/>
          <w:lang w:val="en-US" w:bidi="en-GB"/>
        </w:rPr>
        <w:t xml:space="preserve"> who use modern, interactive study methods to stimulate students' intellectual potential;</w:t>
      </w:r>
    </w:p>
    <w:p w14:paraId="2560BE87" w14:textId="77777777" w:rsidR="0038549F" w:rsidRPr="0019011F" w:rsidRDefault="005942B4" w:rsidP="004B4E0B">
      <w:pPr>
        <w:numPr>
          <w:ilvl w:val="0"/>
          <w:numId w:val="23"/>
        </w:numPr>
        <w:jc w:val="both"/>
        <w:rPr>
          <w:sz w:val="28"/>
          <w:szCs w:val="28"/>
          <w:lang w:val="en-US"/>
        </w:rPr>
      </w:pPr>
      <w:r w:rsidRPr="0019011F">
        <w:rPr>
          <w:sz w:val="28"/>
          <w:szCs w:val="28"/>
          <w:lang w:val="en-US" w:bidi="en-GB"/>
        </w:rPr>
        <w:t>Study infrastructure and resource provision;</w:t>
      </w:r>
    </w:p>
    <w:p w14:paraId="0B7A0814" w14:textId="2FAEEE3C" w:rsidR="0038549F" w:rsidRPr="0019011F" w:rsidRDefault="005942B4" w:rsidP="004B4E0B">
      <w:pPr>
        <w:numPr>
          <w:ilvl w:val="0"/>
          <w:numId w:val="23"/>
        </w:numPr>
        <w:jc w:val="both"/>
        <w:rPr>
          <w:sz w:val="28"/>
          <w:szCs w:val="28"/>
          <w:lang w:val="en-US"/>
        </w:rPr>
      </w:pPr>
      <w:r w:rsidRPr="0019011F">
        <w:rPr>
          <w:sz w:val="28"/>
          <w:szCs w:val="28"/>
          <w:lang w:val="en-US" w:bidi="en-GB"/>
        </w:rPr>
        <w:t xml:space="preserve">Involving students in the </w:t>
      </w:r>
      <w:r w:rsidR="0019011F">
        <w:rPr>
          <w:sz w:val="28"/>
          <w:szCs w:val="28"/>
          <w:lang w:val="en-US" w:bidi="en-GB"/>
        </w:rPr>
        <w:t>NDAL</w:t>
      </w:r>
      <w:r w:rsidR="006C75CD">
        <w:rPr>
          <w:sz w:val="28"/>
          <w:szCs w:val="28"/>
          <w:lang w:val="en-US" w:bidi="en-GB"/>
        </w:rPr>
        <w:t xml:space="preserve"> quality assurance</w:t>
      </w:r>
      <w:r w:rsidRPr="0019011F">
        <w:rPr>
          <w:sz w:val="28"/>
          <w:szCs w:val="28"/>
          <w:lang w:val="en-US" w:bidi="en-GB"/>
        </w:rPr>
        <w:t xml:space="preserve"> feedback system;</w:t>
      </w:r>
    </w:p>
    <w:p w14:paraId="6394A23B" w14:textId="77777777" w:rsidR="00E3102F" w:rsidRPr="0019011F" w:rsidRDefault="005942B4" w:rsidP="004B4E0B">
      <w:pPr>
        <w:numPr>
          <w:ilvl w:val="0"/>
          <w:numId w:val="23"/>
        </w:numPr>
        <w:jc w:val="both"/>
        <w:rPr>
          <w:sz w:val="28"/>
          <w:szCs w:val="28"/>
          <w:lang w:val="en-US"/>
        </w:rPr>
      </w:pPr>
      <w:r w:rsidRPr="0019011F">
        <w:rPr>
          <w:sz w:val="28"/>
          <w:szCs w:val="28"/>
          <w:lang w:val="en-US" w:bidi="en-GB"/>
        </w:rPr>
        <w:t xml:space="preserve"> Ensuring the functioning of the students' decision-making body - the Council of Elders;</w:t>
      </w:r>
    </w:p>
    <w:p w14:paraId="5820AFC3" w14:textId="1CA34FE0" w:rsidR="0038549F" w:rsidRPr="0019011F" w:rsidRDefault="00A55B54" w:rsidP="004B4E0B">
      <w:pPr>
        <w:numPr>
          <w:ilvl w:val="0"/>
          <w:numId w:val="23"/>
        </w:numPr>
        <w:jc w:val="both"/>
        <w:rPr>
          <w:sz w:val="28"/>
          <w:szCs w:val="28"/>
          <w:lang w:val="en-US"/>
        </w:rPr>
      </w:pPr>
      <w:r w:rsidRPr="0019011F">
        <w:rPr>
          <w:sz w:val="28"/>
          <w:szCs w:val="28"/>
          <w:lang w:val="en-US" w:bidi="en-GB"/>
        </w:rPr>
        <w:t xml:space="preserve"> Provision of</w:t>
      </w:r>
      <w:r w:rsidR="005942B4" w:rsidRPr="0019011F">
        <w:rPr>
          <w:sz w:val="28"/>
          <w:szCs w:val="28"/>
          <w:lang w:val="en-US" w:bidi="en-GB"/>
        </w:rPr>
        <w:t xml:space="preserve"> students with professional international experience in foreign AF and military universities;</w:t>
      </w:r>
    </w:p>
    <w:p w14:paraId="7903AF1E" w14:textId="4B3E589E" w:rsidR="00E3102F" w:rsidRPr="0019011F" w:rsidRDefault="005942B4" w:rsidP="004B4E0B">
      <w:pPr>
        <w:numPr>
          <w:ilvl w:val="0"/>
          <w:numId w:val="23"/>
        </w:numPr>
        <w:jc w:val="both"/>
        <w:rPr>
          <w:sz w:val="28"/>
          <w:szCs w:val="28"/>
          <w:lang w:val="en-US"/>
        </w:rPr>
      </w:pPr>
      <w:r w:rsidRPr="0019011F">
        <w:rPr>
          <w:sz w:val="28"/>
          <w:szCs w:val="28"/>
          <w:lang w:val="en-US" w:bidi="en-GB"/>
        </w:rPr>
        <w:t xml:space="preserve"> Officer development and career opportunities in the NAF;</w:t>
      </w:r>
    </w:p>
    <w:p w14:paraId="1D620597" w14:textId="5BFEBC4F" w:rsidR="00CE646B" w:rsidRPr="0019011F" w:rsidRDefault="00CE646B" w:rsidP="00875CC6">
      <w:pPr>
        <w:numPr>
          <w:ilvl w:val="0"/>
          <w:numId w:val="23"/>
        </w:numPr>
        <w:jc w:val="both"/>
        <w:rPr>
          <w:sz w:val="28"/>
          <w:szCs w:val="28"/>
          <w:lang w:val="en-US"/>
        </w:rPr>
      </w:pPr>
      <w:r w:rsidRPr="0019011F">
        <w:rPr>
          <w:sz w:val="28"/>
          <w:szCs w:val="28"/>
          <w:lang w:val="en-US" w:bidi="en-GB"/>
        </w:rPr>
        <w:t xml:space="preserve">Competitiveness of the educational competences of the graduates of the </w:t>
      </w:r>
      <w:r w:rsidR="0019011F">
        <w:rPr>
          <w:sz w:val="28"/>
          <w:szCs w:val="28"/>
          <w:lang w:val="en-US" w:bidi="en-GB"/>
        </w:rPr>
        <w:t>NDAL</w:t>
      </w:r>
      <w:r w:rsidRPr="0019011F">
        <w:rPr>
          <w:sz w:val="28"/>
          <w:szCs w:val="28"/>
          <w:lang w:val="en-US" w:bidi="en-GB"/>
        </w:rPr>
        <w:t xml:space="preserve"> professional higher studies p</w:t>
      </w:r>
      <w:r w:rsidR="006C75CD">
        <w:rPr>
          <w:sz w:val="28"/>
          <w:szCs w:val="28"/>
          <w:lang w:val="en-US" w:bidi="en-GB"/>
        </w:rPr>
        <w:t>rogrammes in Military Leadership</w:t>
      </w:r>
      <w:r w:rsidRPr="0019011F">
        <w:rPr>
          <w:sz w:val="28"/>
          <w:szCs w:val="28"/>
          <w:lang w:val="en-US" w:bidi="en-GB"/>
        </w:rPr>
        <w:t xml:space="preserve"> in the Latvian </w:t>
      </w:r>
      <w:r w:rsidR="008F41BB" w:rsidRPr="0019011F">
        <w:rPr>
          <w:sz w:val="28"/>
          <w:szCs w:val="28"/>
          <w:lang w:val="en-US" w:bidi="en-GB"/>
        </w:rPr>
        <w:t>labor</w:t>
      </w:r>
      <w:r w:rsidRPr="0019011F">
        <w:rPr>
          <w:sz w:val="28"/>
          <w:szCs w:val="28"/>
          <w:lang w:val="en-US" w:bidi="en-GB"/>
        </w:rPr>
        <w:t xml:space="preserve"> market.</w:t>
      </w:r>
    </w:p>
    <w:p w14:paraId="547D36B7" w14:textId="77777777" w:rsidR="00363804" w:rsidRPr="0019011F" w:rsidRDefault="00363804" w:rsidP="00551FC2">
      <w:pPr>
        <w:ind w:firstLine="720"/>
        <w:rPr>
          <w:sz w:val="28"/>
          <w:szCs w:val="28"/>
          <w:lang w:val="en-US"/>
        </w:rPr>
      </w:pPr>
    </w:p>
    <w:p w14:paraId="62A8E18C" w14:textId="4DC78752" w:rsidR="00CE646B" w:rsidRPr="0019011F" w:rsidRDefault="005942B4" w:rsidP="00FE6EA9">
      <w:pPr>
        <w:ind w:firstLine="720"/>
        <w:jc w:val="both"/>
        <w:rPr>
          <w:sz w:val="28"/>
          <w:szCs w:val="28"/>
          <w:lang w:val="en-US"/>
        </w:rPr>
      </w:pPr>
      <w:r w:rsidRPr="0019011F">
        <w:rPr>
          <w:sz w:val="28"/>
          <w:szCs w:val="28"/>
          <w:lang w:val="en-US" w:bidi="en-GB"/>
        </w:rPr>
        <w:t>The quality polic</w:t>
      </w:r>
      <w:r w:rsidR="00A55B54" w:rsidRPr="0019011F">
        <w:rPr>
          <w:sz w:val="28"/>
          <w:szCs w:val="28"/>
          <w:lang w:val="en-US" w:bidi="en-GB"/>
        </w:rPr>
        <w:t xml:space="preserve">y </w:t>
      </w:r>
      <w:r w:rsidR="006C75CD" w:rsidRPr="0019011F">
        <w:rPr>
          <w:sz w:val="28"/>
          <w:szCs w:val="28"/>
          <w:lang w:val="en-US" w:bidi="en-GB"/>
        </w:rPr>
        <w:t>emphasizes</w:t>
      </w:r>
      <w:r w:rsidR="00A55B54" w:rsidRPr="0019011F">
        <w:rPr>
          <w:sz w:val="28"/>
          <w:szCs w:val="28"/>
          <w:lang w:val="en-US" w:bidi="en-GB"/>
        </w:rPr>
        <w:t xml:space="preserve"> the high demands for the</w:t>
      </w:r>
      <w:r w:rsidRPr="0019011F">
        <w:rPr>
          <w:sz w:val="28"/>
          <w:szCs w:val="28"/>
          <w:lang w:val="en-US" w:bidi="en-GB"/>
        </w:rPr>
        <w:t xml:space="preserve"> professional service soldiers, as well as critically assesses the risk factors related to the demographic situation in Latvia and the military education practices of foreign armed forces in relation to generational change and the acquisition of new competences not only in the military-professional field, but in the general higher education space in Latvia and Europe, where a student-</w:t>
      </w:r>
      <w:r w:rsidR="006C75CD" w:rsidRPr="0019011F">
        <w:rPr>
          <w:sz w:val="28"/>
          <w:szCs w:val="28"/>
          <w:lang w:val="en-US" w:bidi="en-GB"/>
        </w:rPr>
        <w:t>centered</w:t>
      </w:r>
      <w:r w:rsidRPr="0019011F">
        <w:rPr>
          <w:sz w:val="28"/>
          <w:szCs w:val="28"/>
          <w:lang w:val="en-US" w:bidi="en-GB"/>
        </w:rPr>
        <w:t xml:space="preserve"> individual approach is the determining factor.</w:t>
      </w:r>
    </w:p>
    <w:p w14:paraId="03E19440" w14:textId="4EA4AAF9" w:rsidR="00363804" w:rsidRPr="0019011F" w:rsidRDefault="00363804" w:rsidP="00FE6EA9">
      <w:pPr>
        <w:ind w:firstLine="720"/>
        <w:jc w:val="both"/>
        <w:rPr>
          <w:sz w:val="28"/>
          <w:szCs w:val="28"/>
          <w:lang w:val="en-US"/>
        </w:rPr>
      </w:pPr>
      <w:r w:rsidRPr="0019011F">
        <w:rPr>
          <w:sz w:val="28"/>
          <w:szCs w:val="28"/>
          <w:lang w:val="en-US" w:bidi="en-GB"/>
        </w:rPr>
        <w:t xml:space="preserve">The assessment of the achievements of </w:t>
      </w:r>
      <w:r w:rsidR="0019011F">
        <w:rPr>
          <w:sz w:val="28"/>
          <w:szCs w:val="28"/>
          <w:lang w:val="en-US" w:bidi="en-GB"/>
        </w:rPr>
        <w:t>NDAL</w:t>
      </w:r>
      <w:r w:rsidR="006D568F">
        <w:rPr>
          <w:sz w:val="28"/>
          <w:szCs w:val="28"/>
          <w:lang w:val="en-US" w:bidi="en-GB"/>
        </w:rPr>
        <w:t xml:space="preserve"> students </w:t>
      </w:r>
      <w:proofErr w:type="gramStart"/>
      <w:r w:rsidR="006D568F">
        <w:rPr>
          <w:sz w:val="28"/>
          <w:szCs w:val="28"/>
          <w:lang w:val="en-US" w:bidi="en-GB"/>
        </w:rPr>
        <w:t xml:space="preserve">is </w:t>
      </w:r>
      <w:r w:rsidRPr="0019011F">
        <w:rPr>
          <w:sz w:val="28"/>
          <w:szCs w:val="28"/>
          <w:lang w:val="en-US" w:bidi="en-GB"/>
        </w:rPr>
        <w:t>based</w:t>
      </w:r>
      <w:proofErr w:type="gramEnd"/>
      <w:r w:rsidR="006D568F">
        <w:rPr>
          <w:sz w:val="28"/>
          <w:szCs w:val="28"/>
          <w:lang w:val="en-US" w:bidi="en-GB"/>
        </w:rPr>
        <w:t xml:space="preserve"> not only</w:t>
      </w:r>
      <w:r w:rsidRPr="0019011F">
        <w:rPr>
          <w:sz w:val="28"/>
          <w:szCs w:val="28"/>
          <w:lang w:val="en-US" w:bidi="en-GB"/>
        </w:rPr>
        <w:t xml:space="preserve"> on the system o</w:t>
      </w:r>
      <w:r w:rsidR="006D568F">
        <w:rPr>
          <w:sz w:val="28"/>
          <w:szCs w:val="28"/>
          <w:lang w:val="en-US" w:bidi="en-GB"/>
        </w:rPr>
        <w:t>f educational grades, but also</w:t>
      </w:r>
      <w:r w:rsidRPr="0019011F">
        <w:rPr>
          <w:sz w:val="28"/>
          <w:szCs w:val="28"/>
          <w:lang w:val="en-US" w:bidi="en-GB"/>
        </w:rPr>
        <w:t xml:space="preserve"> on the opinions of the </w:t>
      </w:r>
      <w:r w:rsidR="0019011F">
        <w:rPr>
          <w:sz w:val="28"/>
          <w:szCs w:val="28"/>
          <w:lang w:val="en-US" w:bidi="en-GB"/>
        </w:rPr>
        <w:t>NDAL</w:t>
      </w:r>
      <w:r w:rsidRPr="0019011F">
        <w:rPr>
          <w:sz w:val="28"/>
          <w:szCs w:val="28"/>
          <w:lang w:val="en-US" w:bidi="en-GB"/>
        </w:rPr>
        <w:t xml:space="preserve"> Military Leadership Team soldiers and academic staff on the individual progress of each student in both military leadership and academic competences.</w:t>
      </w:r>
    </w:p>
    <w:p w14:paraId="00010D4E" w14:textId="77777777" w:rsidR="0039258C" w:rsidRPr="0019011F" w:rsidRDefault="0039258C" w:rsidP="0039258C">
      <w:pPr>
        <w:jc w:val="both"/>
        <w:rPr>
          <w:sz w:val="28"/>
          <w:szCs w:val="28"/>
          <w:lang w:val="en-US"/>
        </w:rPr>
      </w:pPr>
    </w:p>
    <w:p w14:paraId="436829B3" w14:textId="77777777" w:rsidR="002B15C5" w:rsidRPr="0019011F" w:rsidRDefault="002B15C5" w:rsidP="00555612">
      <w:pPr>
        <w:numPr>
          <w:ilvl w:val="0"/>
          <w:numId w:val="21"/>
        </w:numPr>
        <w:jc w:val="center"/>
        <w:rPr>
          <w:b/>
          <w:sz w:val="32"/>
          <w:szCs w:val="32"/>
          <w:lang w:val="en-US"/>
        </w:rPr>
      </w:pPr>
      <w:r w:rsidRPr="0019011F">
        <w:rPr>
          <w:b/>
          <w:sz w:val="32"/>
          <w:szCs w:val="32"/>
          <w:lang w:val="en-US" w:bidi="en-GB"/>
        </w:rPr>
        <w:t>Maintaining the qualifications of teaching staff</w:t>
      </w:r>
    </w:p>
    <w:p w14:paraId="0E1492FF" w14:textId="77777777" w:rsidR="00152882" w:rsidRPr="0019011F" w:rsidRDefault="00152882" w:rsidP="00152882">
      <w:pPr>
        <w:ind w:firstLine="720"/>
        <w:jc w:val="both"/>
        <w:rPr>
          <w:sz w:val="28"/>
          <w:szCs w:val="28"/>
          <w:lang w:val="en-US"/>
        </w:rPr>
      </w:pPr>
    </w:p>
    <w:p w14:paraId="4657EF3E" w14:textId="11F782B7" w:rsidR="004334AE" w:rsidRPr="0019011F" w:rsidRDefault="00A55B54" w:rsidP="00F84242">
      <w:pPr>
        <w:ind w:firstLine="720"/>
        <w:jc w:val="both"/>
        <w:rPr>
          <w:sz w:val="28"/>
          <w:szCs w:val="28"/>
          <w:lang w:val="en-US"/>
        </w:rPr>
      </w:pPr>
      <w:r w:rsidRPr="0019011F">
        <w:rPr>
          <w:sz w:val="28"/>
          <w:szCs w:val="28"/>
          <w:lang w:val="en-US" w:bidi="en-GB"/>
        </w:rPr>
        <w:t>In implementing</w:t>
      </w:r>
      <w:r w:rsidR="005942B4" w:rsidRPr="0019011F">
        <w:rPr>
          <w:sz w:val="28"/>
          <w:szCs w:val="28"/>
          <w:lang w:val="en-US" w:bidi="en-GB"/>
        </w:rPr>
        <w:t xml:space="preserve"> the quality policy, the </w:t>
      </w:r>
      <w:r w:rsidR="0019011F">
        <w:rPr>
          <w:sz w:val="28"/>
          <w:szCs w:val="28"/>
          <w:lang w:val="en-US" w:bidi="en-GB"/>
        </w:rPr>
        <w:t>NDAL</w:t>
      </w:r>
      <w:r w:rsidR="005942B4" w:rsidRPr="0019011F">
        <w:rPr>
          <w:sz w:val="28"/>
          <w:szCs w:val="28"/>
          <w:lang w:val="en-US" w:bidi="en-GB"/>
        </w:rPr>
        <w:t xml:space="preserve"> is aware of the important role of the teaching staff in maintaining the competence of the teaching staff and thus contributing to the acquisition of knowledge, competences and skills by the students. The student-</w:t>
      </w:r>
      <w:r w:rsidR="008F41BB" w:rsidRPr="0019011F">
        <w:rPr>
          <w:sz w:val="28"/>
          <w:szCs w:val="28"/>
          <w:lang w:val="en-US" w:bidi="en-GB"/>
        </w:rPr>
        <w:t>centered</w:t>
      </w:r>
      <w:r w:rsidR="005942B4" w:rsidRPr="0019011F">
        <w:rPr>
          <w:sz w:val="28"/>
          <w:szCs w:val="28"/>
          <w:lang w:val="en-US" w:bidi="en-GB"/>
        </w:rPr>
        <w:t xml:space="preserve"> approach requires that the </w:t>
      </w:r>
      <w:r w:rsidR="0019011F">
        <w:rPr>
          <w:sz w:val="28"/>
          <w:szCs w:val="28"/>
          <w:lang w:val="en-US" w:bidi="en-GB"/>
        </w:rPr>
        <w:t>NDAL</w:t>
      </w:r>
      <w:r w:rsidR="005942B4" w:rsidRPr="0019011F">
        <w:rPr>
          <w:sz w:val="28"/>
          <w:szCs w:val="28"/>
          <w:lang w:val="en-US" w:bidi="en-GB"/>
        </w:rPr>
        <w:t xml:space="preserve"> maintains a highly qualified independent academic staff (civilian employees and soldiers) in </w:t>
      </w:r>
      <w:r w:rsidR="006D568F">
        <w:rPr>
          <w:sz w:val="28"/>
          <w:szCs w:val="28"/>
          <w:lang w:val="en-US" w:bidi="en-GB"/>
        </w:rPr>
        <w:t xml:space="preserve">its personnel policy, </w:t>
      </w:r>
      <w:proofErr w:type="gramStart"/>
      <w:r w:rsidR="006D568F">
        <w:rPr>
          <w:sz w:val="28"/>
          <w:szCs w:val="28"/>
          <w:lang w:val="en-US" w:bidi="en-GB"/>
        </w:rPr>
        <w:t>and also</w:t>
      </w:r>
      <w:proofErr w:type="gramEnd"/>
      <w:r w:rsidR="005942B4" w:rsidRPr="0019011F">
        <w:rPr>
          <w:sz w:val="28"/>
          <w:szCs w:val="28"/>
          <w:lang w:val="en-US" w:bidi="en-GB"/>
        </w:rPr>
        <w:t xml:space="preserve"> attracts academic staff from other universities and soldiers from the NAF units to the study process. The </w:t>
      </w:r>
      <w:r w:rsidR="0019011F">
        <w:rPr>
          <w:sz w:val="28"/>
          <w:szCs w:val="28"/>
          <w:lang w:val="en-US" w:bidi="en-GB"/>
        </w:rPr>
        <w:t>NDAL</w:t>
      </w:r>
      <w:r w:rsidR="005942B4" w:rsidRPr="0019011F">
        <w:rPr>
          <w:sz w:val="28"/>
          <w:szCs w:val="28"/>
          <w:lang w:val="en-US" w:bidi="en-GB"/>
        </w:rPr>
        <w:t xml:space="preserve"> ensures the quality of academic staff and a supportive environment that enables staff to carry out their work effectively and to the following </w:t>
      </w:r>
      <w:r w:rsidR="006C75CD" w:rsidRPr="0019011F">
        <w:rPr>
          <w:sz w:val="28"/>
          <w:szCs w:val="28"/>
          <w:lang w:val="en-US" w:bidi="en-GB"/>
        </w:rPr>
        <w:t>sta</w:t>
      </w:r>
      <w:r w:rsidR="006C75CD">
        <w:rPr>
          <w:sz w:val="28"/>
          <w:szCs w:val="28"/>
          <w:lang w:val="en-US" w:bidi="en-GB"/>
        </w:rPr>
        <w:t>ndar</w:t>
      </w:r>
      <w:r w:rsidR="006C75CD" w:rsidRPr="0019011F">
        <w:rPr>
          <w:sz w:val="28"/>
          <w:szCs w:val="28"/>
          <w:lang w:val="en-US" w:bidi="en-GB"/>
        </w:rPr>
        <w:t>ds</w:t>
      </w:r>
      <w:r w:rsidR="005942B4" w:rsidRPr="0019011F">
        <w:rPr>
          <w:sz w:val="28"/>
          <w:szCs w:val="28"/>
          <w:lang w:val="en-US" w:bidi="en-GB"/>
        </w:rPr>
        <w:t>:</w:t>
      </w:r>
    </w:p>
    <w:p w14:paraId="3681F69D" w14:textId="77777777" w:rsidR="00860E23" w:rsidRPr="0019011F" w:rsidRDefault="00860E23" w:rsidP="00F84242">
      <w:pPr>
        <w:ind w:firstLine="720"/>
        <w:jc w:val="both"/>
        <w:rPr>
          <w:sz w:val="28"/>
          <w:szCs w:val="28"/>
          <w:lang w:val="en-US"/>
        </w:rPr>
      </w:pPr>
    </w:p>
    <w:p w14:paraId="32DEBDC0" w14:textId="2391D828" w:rsidR="004334AE" w:rsidRPr="0019011F" w:rsidRDefault="00834DC2" w:rsidP="004334AE">
      <w:pPr>
        <w:numPr>
          <w:ilvl w:val="0"/>
          <w:numId w:val="24"/>
        </w:numPr>
        <w:jc w:val="both"/>
        <w:rPr>
          <w:sz w:val="28"/>
          <w:szCs w:val="28"/>
          <w:lang w:val="en-US"/>
        </w:rPr>
      </w:pPr>
      <w:r w:rsidRPr="0019011F">
        <w:rPr>
          <w:sz w:val="28"/>
          <w:szCs w:val="28"/>
          <w:lang w:val="en-US" w:bidi="en-GB"/>
        </w:rPr>
        <w:t xml:space="preserve">The </w:t>
      </w:r>
      <w:r w:rsidR="0019011F">
        <w:rPr>
          <w:sz w:val="28"/>
          <w:szCs w:val="28"/>
          <w:lang w:val="en-US" w:bidi="en-GB"/>
        </w:rPr>
        <w:t>NDAL</w:t>
      </w:r>
      <w:r w:rsidRPr="0019011F">
        <w:rPr>
          <w:sz w:val="28"/>
          <w:szCs w:val="28"/>
          <w:lang w:val="en-US" w:bidi="en-GB"/>
        </w:rPr>
        <w:t xml:space="preserve"> internal regulations establish clear and fair procedures for the recruitment of the academic staff, the calculation of workloads and annual performance appraisals;</w:t>
      </w:r>
    </w:p>
    <w:p w14:paraId="26224AFD" w14:textId="4510C79C" w:rsidR="00C34BF2" w:rsidRPr="0019011F" w:rsidRDefault="006C75CD" w:rsidP="004334AE">
      <w:pPr>
        <w:numPr>
          <w:ilvl w:val="0"/>
          <w:numId w:val="24"/>
        </w:numPr>
        <w:jc w:val="both"/>
        <w:rPr>
          <w:sz w:val="28"/>
          <w:szCs w:val="28"/>
          <w:lang w:val="en-US"/>
        </w:rPr>
      </w:pPr>
      <w:r w:rsidRPr="0019011F">
        <w:rPr>
          <w:sz w:val="28"/>
          <w:szCs w:val="28"/>
          <w:lang w:val="en-US" w:bidi="en-GB"/>
        </w:rPr>
        <w:t>Sta</w:t>
      </w:r>
      <w:r>
        <w:rPr>
          <w:sz w:val="28"/>
          <w:szCs w:val="28"/>
          <w:lang w:val="en-US" w:bidi="en-GB"/>
        </w:rPr>
        <w:t>ndar</w:t>
      </w:r>
      <w:r w:rsidRPr="0019011F">
        <w:rPr>
          <w:sz w:val="28"/>
          <w:szCs w:val="28"/>
          <w:lang w:val="en-US" w:bidi="en-GB"/>
        </w:rPr>
        <w:t>dized</w:t>
      </w:r>
      <w:r w:rsidR="00C34BF2" w:rsidRPr="0019011F">
        <w:rPr>
          <w:sz w:val="28"/>
          <w:szCs w:val="28"/>
          <w:lang w:val="en-US" w:bidi="en-GB"/>
        </w:rPr>
        <w:t xml:space="preserve"> job descriptions, taking into account the professional qua</w:t>
      </w:r>
      <w:r w:rsidR="002667DD" w:rsidRPr="0019011F">
        <w:rPr>
          <w:sz w:val="28"/>
          <w:szCs w:val="28"/>
          <w:lang w:val="en-US" w:bidi="en-GB"/>
        </w:rPr>
        <w:t>lifications required for the position</w:t>
      </w:r>
      <w:r w:rsidR="00C34BF2" w:rsidRPr="0019011F">
        <w:rPr>
          <w:sz w:val="28"/>
          <w:szCs w:val="28"/>
          <w:lang w:val="en-US" w:bidi="en-GB"/>
        </w:rPr>
        <w:t xml:space="preserve"> and the specificities of the military working environment;</w:t>
      </w:r>
    </w:p>
    <w:p w14:paraId="0CA39664" w14:textId="77777777" w:rsidR="00C34BF2" w:rsidRPr="0019011F" w:rsidRDefault="005B4A06" w:rsidP="004334AE">
      <w:pPr>
        <w:numPr>
          <w:ilvl w:val="0"/>
          <w:numId w:val="24"/>
        </w:numPr>
        <w:jc w:val="both"/>
        <w:rPr>
          <w:sz w:val="28"/>
          <w:szCs w:val="28"/>
          <w:lang w:val="en-US"/>
        </w:rPr>
      </w:pPr>
      <w:r w:rsidRPr="0019011F">
        <w:rPr>
          <w:sz w:val="28"/>
          <w:szCs w:val="28"/>
          <w:lang w:val="en-US" w:bidi="en-GB"/>
        </w:rPr>
        <w:t>Continuous improvement of the staff performance and employee appraisal process;</w:t>
      </w:r>
    </w:p>
    <w:p w14:paraId="7ACD42EE" w14:textId="2EA62630" w:rsidR="00834DC2" w:rsidRPr="0019011F" w:rsidRDefault="002667DD" w:rsidP="004334AE">
      <w:pPr>
        <w:numPr>
          <w:ilvl w:val="0"/>
          <w:numId w:val="24"/>
        </w:numPr>
        <w:jc w:val="both"/>
        <w:rPr>
          <w:sz w:val="28"/>
          <w:szCs w:val="28"/>
          <w:lang w:val="en-US"/>
        </w:rPr>
      </w:pPr>
      <w:r w:rsidRPr="0019011F">
        <w:rPr>
          <w:sz w:val="28"/>
          <w:szCs w:val="28"/>
          <w:lang w:val="en-US" w:bidi="en-GB"/>
        </w:rPr>
        <w:t>S</w:t>
      </w:r>
      <w:r w:rsidR="00834DC2" w:rsidRPr="0019011F">
        <w:rPr>
          <w:sz w:val="28"/>
          <w:szCs w:val="28"/>
          <w:lang w:val="en-US" w:bidi="en-GB"/>
        </w:rPr>
        <w:t>taff are given opportunities to improve their skills and professionalism;</w:t>
      </w:r>
    </w:p>
    <w:p w14:paraId="2F8DA50A" w14:textId="09C45051" w:rsidR="00834DC2" w:rsidRPr="0019011F" w:rsidRDefault="002667DD" w:rsidP="004334AE">
      <w:pPr>
        <w:numPr>
          <w:ilvl w:val="0"/>
          <w:numId w:val="24"/>
        </w:numPr>
        <w:jc w:val="both"/>
        <w:rPr>
          <w:sz w:val="28"/>
          <w:szCs w:val="28"/>
          <w:lang w:val="en-US"/>
        </w:rPr>
      </w:pPr>
      <w:r w:rsidRPr="0019011F">
        <w:rPr>
          <w:sz w:val="28"/>
          <w:szCs w:val="28"/>
          <w:lang w:val="en-US" w:bidi="en-GB"/>
        </w:rPr>
        <w:t>F</w:t>
      </w:r>
      <w:r w:rsidR="005B4A06" w:rsidRPr="0019011F">
        <w:rPr>
          <w:sz w:val="28"/>
          <w:szCs w:val="28"/>
          <w:lang w:val="en-US" w:bidi="en-GB"/>
        </w:rPr>
        <w:t xml:space="preserve">ostering cooperation between academic staff in the Latvian education sector, as well as international cooperation, especially in the field of military </w:t>
      </w:r>
      <w:r w:rsidR="0019011F">
        <w:rPr>
          <w:sz w:val="28"/>
          <w:szCs w:val="28"/>
          <w:lang w:val="en-US" w:bidi="en-GB"/>
        </w:rPr>
        <w:t>defense</w:t>
      </w:r>
      <w:r w:rsidR="005B4A06" w:rsidRPr="0019011F">
        <w:rPr>
          <w:sz w:val="28"/>
          <w:szCs w:val="28"/>
          <w:lang w:val="en-US" w:bidi="en-GB"/>
        </w:rPr>
        <w:t>;</w:t>
      </w:r>
    </w:p>
    <w:p w14:paraId="68013EC8" w14:textId="4D680BE9" w:rsidR="00FA5E0C" w:rsidRPr="0019011F" w:rsidRDefault="002667DD" w:rsidP="004334AE">
      <w:pPr>
        <w:numPr>
          <w:ilvl w:val="0"/>
          <w:numId w:val="24"/>
        </w:numPr>
        <w:jc w:val="both"/>
        <w:rPr>
          <w:sz w:val="28"/>
          <w:szCs w:val="28"/>
          <w:lang w:val="en-US"/>
        </w:rPr>
      </w:pPr>
      <w:r w:rsidRPr="0019011F">
        <w:rPr>
          <w:sz w:val="28"/>
          <w:szCs w:val="28"/>
          <w:lang w:val="en-US" w:bidi="en-GB"/>
        </w:rPr>
        <w:t>A</w:t>
      </w:r>
      <w:r w:rsidR="005B4A06" w:rsidRPr="0019011F">
        <w:rPr>
          <w:sz w:val="28"/>
          <w:szCs w:val="28"/>
          <w:lang w:val="en-US" w:bidi="en-GB"/>
        </w:rPr>
        <w:t>t least once a year, each lecturer is given the opportunity to update and broaden his/her knowledge and professionalism by acquiring foreign experience, participating in international conferences or internships at foreign universities or</w:t>
      </w:r>
      <w:r w:rsidR="006D568F">
        <w:rPr>
          <w:sz w:val="28"/>
          <w:szCs w:val="28"/>
          <w:lang w:val="en-US" w:bidi="en-GB"/>
        </w:rPr>
        <w:t xml:space="preserve"> in courses, seminars, training</w:t>
      </w:r>
      <w:r w:rsidR="005B4A06" w:rsidRPr="0019011F">
        <w:rPr>
          <w:sz w:val="28"/>
          <w:szCs w:val="28"/>
          <w:lang w:val="en-US" w:bidi="en-GB"/>
        </w:rPr>
        <w:t xml:space="preserve">, etc. </w:t>
      </w:r>
      <w:r w:rsidR="008F41BB" w:rsidRPr="0019011F">
        <w:rPr>
          <w:sz w:val="28"/>
          <w:szCs w:val="28"/>
          <w:lang w:val="en-US" w:bidi="en-GB"/>
        </w:rPr>
        <w:t>organized</w:t>
      </w:r>
      <w:r w:rsidR="006D568F">
        <w:rPr>
          <w:sz w:val="28"/>
          <w:szCs w:val="28"/>
          <w:lang w:val="en-US" w:bidi="en-GB"/>
        </w:rPr>
        <w:t xml:space="preserve"> in collaboration with</w:t>
      </w:r>
      <w:r w:rsidR="005B4A06" w:rsidRPr="0019011F">
        <w:rPr>
          <w:sz w:val="28"/>
          <w:szCs w:val="28"/>
          <w:lang w:val="en-US" w:bidi="en-GB"/>
        </w:rPr>
        <w:t xml:space="preserve"> </w:t>
      </w:r>
      <w:r w:rsidR="006D568F">
        <w:rPr>
          <w:sz w:val="28"/>
          <w:szCs w:val="28"/>
          <w:lang w:val="en-US" w:bidi="en-GB"/>
        </w:rPr>
        <w:t>N</w:t>
      </w:r>
      <w:r w:rsidR="005B4A06" w:rsidRPr="0019011F">
        <w:rPr>
          <w:sz w:val="28"/>
          <w:szCs w:val="28"/>
          <w:lang w:val="en-US" w:bidi="en-GB"/>
        </w:rPr>
        <w:t xml:space="preserve">ATO countries' armed forces, as well as within the </w:t>
      </w:r>
      <w:r w:rsidR="005B4A06" w:rsidRPr="0019011F">
        <w:rPr>
          <w:i/>
          <w:sz w:val="28"/>
          <w:szCs w:val="28"/>
          <w:lang w:val="en-US" w:bidi="en-GB"/>
        </w:rPr>
        <w:t>Erasmus</w:t>
      </w:r>
      <w:r w:rsidR="005B4A06" w:rsidRPr="0019011F">
        <w:rPr>
          <w:sz w:val="28"/>
          <w:szCs w:val="28"/>
          <w:lang w:val="en-US" w:bidi="en-GB"/>
        </w:rPr>
        <w:t xml:space="preserve"> mobility programmes;</w:t>
      </w:r>
    </w:p>
    <w:p w14:paraId="12D269CF" w14:textId="2B2BF202" w:rsidR="00834DC2" w:rsidRPr="0019011F" w:rsidRDefault="002667DD" w:rsidP="004334AE">
      <w:pPr>
        <w:numPr>
          <w:ilvl w:val="0"/>
          <w:numId w:val="24"/>
        </w:numPr>
        <w:jc w:val="both"/>
        <w:rPr>
          <w:sz w:val="28"/>
          <w:szCs w:val="28"/>
          <w:lang w:val="en-US"/>
        </w:rPr>
      </w:pPr>
      <w:r w:rsidRPr="0019011F">
        <w:rPr>
          <w:sz w:val="28"/>
          <w:szCs w:val="28"/>
          <w:lang w:val="en-US" w:bidi="en-GB"/>
        </w:rPr>
        <w:t>S</w:t>
      </w:r>
      <w:r w:rsidR="00025CDC" w:rsidRPr="0019011F">
        <w:rPr>
          <w:sz w:val="28"/>
          <w:szCs w:val="28"/>
          <w:lang w:val="en-US" w:bidi="en-GB"/>
        </w:rPr>
        <w:t>cientific activities in interdisciplinary fields of military science are promoted, thus strengthening the link between higher professional military education and science;</w:t>
      </w:r>
    </w:p>
    <w:p w14:paraId="2D31D3F0" w14:textId="48599F15" w:rsidR="00C34BF2" w:rsidRPr="0019011F" w:rsidRDefault="002667DD" w:rsidP="004334AE">
      <w:pPr>
        <w:numPr>
          <w:ilvl w:val="0"/>
          <w:numId w:val="24"/>
        </w:numPr>
        <w:jc w:val="both"/>
        <w:rPr>
          <w:sz w:val="28"/>
          <w:szCs w:val="28"/>
          <w:lang w:val="en-US"/>
        </w:rPr>
      </w:pPr>
      <w:r w:rsidRPr="0019011F">
        <w:rPr>
          <w:sz w:val="28"/>
          <w:szCs w:val="28"/>
          <w:lang w:val="en-US" w:bidi="en-GB"/>
        </w:rPr>
        <w:t>P</w:t>
      </w:r>
      <w:r w:rsidR="00025CDC" w:rsidRPr="0019011F">
        <w:rPr>
          <w:sz w:val="28"/>
          <w:szCs w:val="28"/>
          <w:lang w:val="en-US" w:bidi="en-GB"/>
        </w:rPr>
        <w:t>romoting the use of innovative teaching methods and new technologies</w:t>
      </w:r>
      <w:r w:rsidRPr="0019011F">
        <w:rPr>
          <w:sz w:val="28"/>
          <w:szCs w:val="28"/>
          <w:lang w:val="en-US" w:bidi="en-GB"/>
        </w:rPr>
        <w:t>;</w:t>
      </w:r>
    </w:p>
    <w:p w14:paraId="6B9C5854" w14:textId="7E714DF6" w:rsidR="00C34BF2" w:rsidRPr="0019011F" w:rsidRDefault="002667DD" w:rsidP="004334AE">
      <w:pPr>
        <w:numPr>
          <w:ilvl w:val="0"/>
          <w:numId w:val="24"/>
        </w:numPr>
        <w:jc w:val="both"/>
        <w:rPr>
          <w:sz w:val="28"/>
          <w:szCs w:val="28"/>
          <w:lang w:val="en-US"/>
        </w:rPr>
      </w:pPr>
      <w:r w:rsidRPr="0019011F">
        <w:rPr>
          <w:sz w:val="28"/>
          <w:szCs w:val="28"/>
          <w:lang w:val="en-US" w:bidi="en-GB"/>
        </w:rPr>
        <w:t>P</w:t>
      </w:r>
      <w:r w:rsidR="00025CDC" w:rsidRPr="0019011F">
        <w:rPr>
          <w:sz w:val="28"/>
          <w:szCs w:val="28"/>
          <w:lang w:val="en-US" w:bidi="en-GB"/>
        </w:rPr>
        <w:t>romoting a safe, healthy and ps</w:t>
      </w:r>
      <w:r w:rsidR="006D568F">
        <w:rPr>
          <w:sz w:val="28"/>
          <w:szCs w:val="28"/>
          <w:lang w:val="en-US" w:bidi="en-GB"/>
        </w:rPr>
        <w:t>ychologically supportive work</w:t>
      </w:r>
      <w:r w:rsidR="00025CDC" w:rsidRPr="0019011F">
        <w:rPr>
          <w:sz w:val="28"/>
          <w:szCs w:val="28"/>
          <w:lang w:val="en-US" w:bidi="en-GB"/>
        </w:rPr>
        <w:t xml:space="preserve"> environment</w:t>
      </w:r>
      <w:r w:rsidRPr="0019011F">
        <w:rPr>
          <w:sz w:val="28"/>
          <w:szCs w:val="28"/>
          <w:lang w:val="en-US" w:bidi="en-GB"/>
        </w:rPr>
        <w:t>;</w:t>
      </w:r>
    </w:p>
    <w:p w14:paraId="67F58CEB" w14:textId="7AE114E2" w:rsidR="009B6212" w:rsidRPr="0019011F" w:rsidRDefault="00025CDC" w:rsidP="004334AE">
      <w:pPr>
        <w:numPr>
          <w:ilvl w:val="0"/>
          <w:numId w:val="24"/>
        </w:numPr>
        <w:jc w:val="both"/>
        <w:rPr>
          <w:sz w:val="28"/>
          <w:szCs w:val="28"/>
          <w:lang w:val="en-US"/>
        </w:rPr>
      </w:pPr>
      <w:r w:rsidRPr="0019011F">
        <w:rPr>
          <w:sz w:val="28"/>
          <w:szCs w:val="28"/>
          <w:lang w:val="en-US" w:bidi="en-GB"/>
        </w:rPr>
        <w:t xml:space="preserve"> </w:t>
      </w:r>
      <w:r w:rsidR="00E47108" w:rsidRPr="0019011F">
        <w:rPr>
          <w:sz w:val="28"/>
          <w:szCs w:val="28"/>
          <w:lang w:val="en-US" w:bidi="en-GB"/>
        </w:rPr>
        <w:t>Information</w:t>
      </w:r>
      <w:r w:rsidRPr="0019011F">
        <w:rPr>
          <w:sz w:val="28"/>
          <w:szCs w:val="28"/>
          <w:lang w:val="en-US" w:bidi="en-GB"/>
        </w:rPr>
        <w:t xml:space="preserve"> systems </w:t>
      </w:r>
      <w:proofErr w:type="gramStart"/>
      <w:r w:rsidRPr="0019011F">
        <w:rPr>
          <w:sz w:val="28"/>
          <w:szCs w:val="28"/>
          <w:lang w:val="en-US" w:bidi="en-GB"/>
        </w:rPr>
        <w:t>are used</w:t>
      </w:r>
      <w:proofErr w:type="gramEnd"/>
      <w:r w:rsidRPr="0019011F">
        <w:rPr>
          <w:sz w:val="28"/>
          <w:szCs w:val="28"/>
          <w:lang w:val="en-US" w:bidi="en-GB"/>
        </w:rPr>
        <w:t xml:space="preserve"> to manage and administer staff more effectively.</w:t>
      </w:r>
    </w:p>
    <w:p w14:paraId="522BFDB2" w14:textId="77777777" w:rsidR="00152882" w:rsidRPr="0019011F" w:rsidRDefault="00152882" w:rsidP="00152882">
      <w:pPr>
        <w:jc w:val="center"/>
        <w:rPr>
          <w:b/>
          <w:sz w:val="32"/>
          <w:szCs w:val="32"/>
          <w:lang w:val="en-US"/>
        </w:rPr>
      </w:pPr>
    </w:p>
    <w:p w14:paraId="7CB065D5" w14:textId="77777777" w:rsidR="002B15C5" w:rsidRPr="0019011F" w:rsidRDefault="005B4A06" w:rsidP="00822DE7">
      <w:pPr>
        <w:tabs>
          <w:tab w:val="left" w:pos="720"/>
          <w:tab w:val="left" w:pos="1440"/>
          <w:tab w:val="left" w:pos="2160"/>
          <w:tab w:val="left" w:pos="2880"/>
          <w:tab w:val="left" w:pos="3600"/>
          <w:tab w:val="left" w:pos="4320"/>
          <w:tab w:val="left" w:pos="5040"/>
          <w:tab w:val="left" w:pos="5400"/>
        </w:tabs>
        <w:ind w:left="1080"/>
        <w:jc w:val="center"/>
        <w:rPr>
          <w:b/>
          <w:sz w:val="32"/>
          <w:szCs w:val="32"/>
          <w:lang w:val="en-US"/>
        </w:rPr>
      </w:pPr>
      <w:r w:rsidRPr="0019011F">
        <w:rPr>
          <w:b/>
          <w:sz w:val="32"/>
          <w:szCs w:val="32"/>
          <w:lang w:val="en-US" w:bidi="en-GB"/>
        </w:rPr>
        <w:t>10. Teaching resources and student support</w:t>
      </w:r>
    </w:p>
    <w:p w14:paraId="163FAA39" w14:textId="77777777" w:rsidR="00142F04" w:rsidRPr="0019011F" w:rsidRDefault="00142F04" w:rsidP="00142F04">
      <w:pPr>
        <w:pStyle w:val="ListParagraph"/>
        <w:rPr>
          <w:b/>
          <w:sz w:val="32"/>
          <w:szCs w:val="32"/>
        </w:rPr>
      </w:pPr>
    </w:p>
    <w:p w14:paraId="2371FA57" w14:textId="0C57B571" w:rsidR="00142F04" w:rsidRPr="0019011F" w:rsidRDefault="00081349" w:rsidP="00142F04">
      <w:pPr>
        <w:tabs>
          <w:tab w:val="left" w:pos="720"/>
          <w:tab w:val="left" w:pos="1440"/>
          <w:tab w:val="left" w:pos="2160"/>
          <w:tab w:val="left" w:pos="2880"/>
          <w:tab w:val="left" w:pos="3600"/>
          <w:tab w:val="left" w:pos="4320"/>
          <w:tab w:val="left" w:pos="5040"/>
          <w:tab w:val="left" w:pos="5400"/>
        </w:tabs>
        <w:jc w:val="both"/>
        <w:rPr>
          <w:sz w:val="28"/>
          <w:szCs w:val="28"/>
          <w:lang w:val="en-US"/>
        </w:rPr>
      </w:pPr>
      <w:r w:rsidRPr="0019011F">
        <w:rPr>
          <w:sz w:val="28"/>
          <w:szCs w:val="28"/>
          <w:lang w:val="en-US" w:bidi="en-GB"/>
        </w:rPr>
        <w:tab/>
        <w:t xml:space="preserve">The </w:t>
      </w:r>
      <w:r w:rsidR="008F41BB" w:rsidRPr="0019011F">
        <w:rPr>
          <w:sz w:val="28"/>
          <w:szCs w:val="28"/>
          <w:lang w:val="en-US" w:bidi="en-GB"/>
        </w:rPr>
        <w:t>organization</w:t>
      </w:r>
      <w:r w:rsidRPr="0019011F">
        <w:rPr>
          <w:sz w:val="28"/>
          <w:szCs w:val="28"/>
          <w:lang w:val="en-US" w:bidi="en-GB"/>
        </w:rPr>
        <w:t xml:space="preserve"> shall define and provide the resources necessary for the establishment, implementation, maintenance and continuous improvement of the quality </w:t>
      </w:r>
      <w:r w:rsidR="006C75CD">
        <w:rPr>
          <w:sz w:val="28"/>
          <w:szCs w:val="28"/>
          <w:lang w:val="en-US" w:bidi="en-GB"/>
        </w:rPr>
        <w:t>ass</w:t>
      </w:r>
      <w:r w:rsidR="006D568F">
        <w:rPr>
          <w:sz w:val="28"/>
          <w:szCs w:val="28"/>
          <w:lang w:val="en-US" w:bidi="en-GB"/>
        </w:rPr>
        <w:t>urance</w:t>
      </w:r>
      <w:r w:rsidR="006C75CD" w:rsidRPr="0019011F">
        <w:rPr>
          <w:sz w:val="28"/>
          <w:szCs w:val="28"/>
          <w:lang w:val="en-US" w:bidi="en-GB"/>
        </w:rPr>
        <w:t xml:space="preserve"> </w:t>
      </w:r>
      <w:r w:rsidRPr="0019011F">
        <w:rPr>
          <w:sz w:val="28"/>
          <w:szCs w:val="28"/>
          <w:lang w:val="en-US" w:bidi="en-GB"/>
        </w:rPr>
        <w:t xml:space="preserve">system. To ensure a successful applied higher education environment, the </w:t>
      </w:r>
      <w:r w:rsidR="0019011F">
        <w:rPr>
          <w:sz w:val="28"/>
          <w:szCs w:val="28"/>
          <w:lang w:val="en-US" w:bidi="en-GB"/>
        </w:rPr>
        <w:t>NDAL</w:t>
      </w:r>
      <w:r w:rsidR="00CC3E24">
        <w:rPr>
          <w:sz w:val="28"/>
          <w:szCs w:val="28"/>
          <w:lang w:val="en-US" w:bidi="en-GB"/>
        </w:rPr>
        <w:t xml:space="preserve"> provides a wide range of </w:t>
      </w:r>
      <w:r w:rsidRPr="0019011F">
        <w:rPr>
          <w:sz w:val="28"/>
          <w:szCs w:val="28"/>
          <w:lang w:val="en-US" w:bidi="en-GB"/>
        </w:rPr>
        <w:t>resources</w:t>
      </w:r>
      <w:r w:rsidR="006D568F">
        <w:rPr>
          <w:sz w:val="28"/>
          <w:szCs w:val="28"/>
          <w:lang w:val="en-US" w:bidi="en-GB"/>
        </w:rPr>
        <w:t xml:space="preserve"> for students</w:t>
      </w:r>
      <w:r w:rsidRPr="0019011F">
        <w:rPr>
          <w:sz w:val="28"/>
          <w:szCs w:val="28"/>
          <w:lang w:val="en-US" w:bidi="en-GB"/>
        </w:rPr>
        <w:t xml:space="preserve">: library, welfare </w:t>
      </w:r>
      <w:r w:rsidR="008F41BB" w:rsidRPr="0019011F">
        <w:rPr>
          <w:sz w:val="28"/>
          <w:szCs w:val="28"/>
          <w:lang w:val="en-US" w:bidi="en-GB"/>
        </w:rPr>
        <w:t>center</w:t>
      </w:r>
      <w:r w:rsidRPr="0019011F">
        <w:rPr>
          <w:sz w:val="28"/>
          <w:szCs w:val="28"/>
          <w:lang w:val="en-US" w:bidi="en-GB"/>
        </w:rPr>
        <w:t>, cadet club, canteen, dormitory, facilities and IT infrastructure necessary for studie</w:t>
      </w:r>
      <w:r w:rsidR="00CC3E24">
        <w:rPr>
          <w:sz w:val="28"/>
          <w:szCs w:val="28"/>
          <w:lang w:val="en-US" w:bidi="en-GB"/>
        </w:rPr>
        <w:t>s, as well as human resources (</w:t>
      </w:r>
      <w:r w:rsidRPr="0019011F">
        <w:rPr>
          <w:sz w:val="28"/>
          <w:szCs w:val="28"/>
          <w:lang w:val="en-US" w:bidi="en-GB"/>
        </w:rPr>
        <w:t>teaching staff, course supervisors and sergeants, and other study advisors</w:t>
      </w:r>
      <w:r w:rsidR="00CC3E24">
        <w:rPr>
          <w:sz w:val="28"/>
          <w:szCs w:val="28"/>
          <w:lang w:val="en-US" w:bidi="en-GB"/>
        </w:rPr>
        <w:t>)</w:t>
      </w:r>
      <w:r w:rsidRPr="0019011F">
        <w:rPr>
          <w:sz w:val="28"/>
          <w:szCs w:val="28"/>
          <w:lang w:val="en-US" w:bidi="en-GB"/>
        </w:rPr>
        <w:t>.</w:t>
      </w:r>
    </w:p>
    <w:p w14:paraId="669DA6D5" w14:textId="77777777" w:rsidR="00205E21" w:rsidRPr="0019011F" w:rsidRDefault="00205E21" w:rsidP="00142F04">
      <w:pPr>
        <w:tabs>
          <w:tab w:val="left" w:pos="720"/>
          <w:tab w:val="left" w:pos="1440"/>
          <w:tab w:val="left" w:pos="2160"/>
          <w:tab w:val="left" w:pos="2880"/>
          <w:tab w:val="left" w:pos="3600"/>
          <w:tab w:val="left" w:pos="4320"/>
          <w:tab w:val="left" w:pos="5040"/>
          <w:tab w:val="left" w:pos="5400"/>
        </w:tabs>
        <w:jc w:val="both"/>
        <w:rPr>
          <w:sz w:val="28"/>
          <w:szCs w:val="28"/>
          <w:lang w:val="en-US"/>
        </w:rPr>
      </w:pPr>
      <w:r w:rsidRPr="0019011F">
        <w:rPr>
          <w:sz w:val="28"/>
          <w:szCs w:val="28"/>
          <w:lang w:val="en-US" w:bidi="en-GB"/>
        </w:rPr>
        <w:tab/>
        <w:t>Each year, financial resources are allocated to the Council of Elders to improve the learning environment as deemed necessary by the students.</w:t>
      </w:r>
    </w:p>
    <w:p w14:paraId="4916214E" w14:textId="63B863B6" w:rsidR="00205E21" w:rsidRPr="0019011F" w:rsidRDefault="00205E21" w:rsidP="00142F04">
      <w:pPr>
        <w:tabs>
          <w:tab w:val="left" w:pos="720"/>
          <w:tab w:val="left" w:pos="1440"/>
          <w:tab w:val="left" w:pos="2160"/>
          <w:tab w:val="left" w:pos="2880"/>
          <w:tab w:val="left" w:pos="3600"/>
          <w:tab w:val="left" w:pos="4320"/>
          <w:tab w:val="left" w:pos="5040"/>
          <w:tab w:val="left" w:pos="5400"/>
        </w:tabs>
        <w:jc w:val="both"/>
        <w:rPr>
          <w:sz w:val="28"/>
          <w:szCs w:val="28"/>
          <w:lang w:val="en-US"/>
        </w:rPr>
      </w:pPr>
      <w:r w:rsidRPr="0019011F">
        <w:rPr>
          <w:sz w:val="28"/>
          <w:szCs w:val="28"/>
          <w:lang w:val="en-US" w:bidi="en-GB"/>
        </w:rPr>
        <w:tab/>
        <w:t xml:space="preserve">For the purpose of international cooperation experience and mobility of students, student ratings </w:t>
      </w:r>
      <w:proofErr w:type="gramStart"/>
      <w:r w:rsidRPr="0019011F">
        <w:rPr>
          <w:sz w:val="28"/>
          <w:szCs w:val="28"/>
          <w:lang w:val="en-US" w:bidi="en-GB"/>
        </w:rPr>
        <w:t>are taken</w:t>
      </w:r>
      <w:proofErr w:type="gramEnd"/>
      <w:r w:rsidRPr="0019011F">
        <w:rPr>
          <w:sz w:val="28"/>
          <w:szCs w:val="28"/>
          <w:lang w:val="en-US" w:bidi="en-GB"/>
        </w:rPr>
        <w:t xml:space="preserve"> into account in accordance with the internal regulations of the </w:t>
      </w:r>
      <w:r w:rsidR="0019011F">
        <w:rPr>
          <w:sz w:val="28"/>
          <w:szCs w:val="28"/>
          <w:lang w:val="en-US" w:bidi="en-GB"/>
        </w:rPr>
        <w:t>NDAL</w:t>
      </w:r>
      <w:r w:rsidRPr="0019011F">
        <w:rPr>
          <w:sz w:val="28"/>
          <w:szCs w:val="28"/>
          <w:lang w:val="en-US" w:bidi="en-GB"/>
        </w:rPr>
        <w:t xml:space="preserve"> on the evaluation criteria for soldiers and </w:t>
      </w:r>
      <w:r w:rsidR="0019011F">
        <w:rPr>
          <w:sz w:val="28"/>
          <w:szCs w:val="28"/>
          <w:lang w:val="en-US" w:bidi="en-GB"/>
        </w:rPr>
        <w:t>NDAL</w:t>
      </w:r>
      <w:r w:rsidRPr="0019011F">
        <w:rPr>
          <w:sz w:val="28"/>
          <w:szCs w:val="28"/>
          <w:lang w:val="en-US" w:bidi="en-GB"/>
        </w:rPr>
        <w:t xml:space="preserve"> students.</w:t>
      </w:r>
    </w:p>
    <w:p w14:paraId="710884B3" w14:textId="77777777" w:rsidR="00205E21" w:rsidRPr="0019011F" w:rsidRDefault="005B4A06" w:rsidP="00142F04">
      <w:pPr>
        <w:tabs>
          <w:tab w:val="left" w:pos="720"/>
          <w:tab w:val="left" w:pos="1440"/>
          <w:tab w:val="left" w:pos="2160"/>
          <w:tab w:val="left" w:pos="2880"/>
          <w:tab w:val="left" w:pos="3600"/>
          <w:tab w:val="left" w:pos="4320"/>
          <w:tab w:val="left" w:pos="5040"/>
          <w:tab w:val="left" w:pos="5400"/>
        </w:tabs>
        <w:jc w:val="both"/>
        <w:rPr>
          <w:sz w:val="28"/>
          <w:szCs w:val="28"/>
          <w:lang w:val="en-US"/>
        </w:rPr>
      </w:pPr>
      <w:r w:rsidRPr="0019011F">
        <w:rPr>
          <w:sz w:val="28"/>
          <w:szCs w:val="28"/>
          <w:lang w:val="en-US" w:bidi="en-GB"/>
        </w:rPr>
        <w:tab/>
        <w:t>Students are soldiers in the professional service who receive the social guarantees provided for in the laws and regulations.</w:t>
      </w:r>
    </w:p>
    <w:p w14:paraId="6ED7BF49" w14:textId="77777777" w:rsidR="00D16875" w:rsidRPr="0019011F" w:rsidRDefault="00D16875" w:rsidP="00142F04">
      <w:pPr>
        <w:tabs>
          <w:tab w:val="left" w:pos="720"/>
          <w:tab w:val="left" w:pos="1440"/>
          <w:tab w:val="left" w:pos="2160"/>
          <w:tab w:val="left" w:pos="2880"/>
          <w:tab w:val="left" w:pos="3600"/>
          <w:tab w:val="left" w:pos="4320"/>
          <w:tab w:val="left" w:pos="5040"/>
          <w:tab w:val="left" w:pos="5400"/>
        </w:tabs>
        <w:jc w:val="both"/>
        <w:rPr>
          <w:sz w:val="28"/>
          <w:szCs w:val="28"/>
          <w:lang w:val="en-US"/>
        </w:rPr>
      </w:pPr>
      <w:r w:rsidRPr="0019011F">
        <w:rPr>
          <w:sz w:val="28"/>
          <w:szCs w:val="28"/>
          <w:lang w:val="en-US" w:bidi="en-GB"/>
        </w:rPr>
        <w:tab/>
        <w:t xml:space="preserve">Students </w:t>
      </w:r>
      <w:proofErr w:type="gramStart"/>
      <w:r w:rsidRPr="0019011F">
        <w:rPr>
          <w:sz w:val="28"/>
          <w:szCs w:val="28"/>
          <w:lang w:val="en-US" w:bidi="en-GB"/>
        </w:rPr>
        <w:t>are provided</w:t>
      </w:r>
      <w:proofErr w:type="gramEnd"/>
      <w:r w:rsidRPr="0019011F">
        <w:rPr>
          <w:sz w:val="28"/>
          <w:szCs w:val="28"/>
          <w:lang w:val="en-US" w:bidi="en-GB"/>
        </w:rPr>
        <w:t xml:space="preserve"> with full opportunities to play sport and improve their general physical fitness, as well as opportunities to participate in applied military sports.</w:t>
      </w:r>
    </w:p>
    <w:p w14:paraId="65D241E3" w14:textId="77777777" w:rsidR="00205E21" w:rsidRPr="0019011F" w:rsidRDefault="005B4A06" w:rsidP="00142F04">
      <w:pPr>
        <w:tabs>
          <w:tab w:val="left" w:pos="720"/>
          <w:tab w:val="left" w:pos="1440"/>
          <w:tab w:val="left" w:pos="2160"/>
          <w:tab w:val="left" w:pos="2880"/>
          <w:tab w:val="left" w:pos="3600"/>
          <w:tab w:val="left" w:pos="4320"/>
          <w:tab w:val="left" w:pos="5040"/>
          <w:tab w:val="left" w:pos="5400"/>
        </w:tabs>
        <w:jc w:val="both"/>
        <w:rPr>
          <w:sz w:val="28"/>
          <w:szCs w:val="28"/>
          <w:lang w:val="en-US"/>
        </w:rPr>
      </w:pPr>
      <w:r w:rsidRPr="0019011F">
        <w:rPr>
          <w:sz w:val="28"/>
          <w:szCs w:val="28"/>
          <w:lang w:val="en-US" w:bidi="en-GB"/>
        </w:rPr>
        <w:tab/>
        <w:t>Students are provided with equipment for training in military study blocks.</w:t>
      </w:r>
    </w:p>
    <w:p w14:paraId="4E3690BC" w14:textId="3BC7B24D" w:rsidR="00205E21" w:rsidRPr="0019011F" w:rsidRDefault="00D16875" w:rsidP="00142F04">
      <w:pPr>
        <w:tabs>
          <w:tab w:val="left" w:pos="720"/>
          <w:tab w:val="left" w:pos="1440"/>
          <w:tab w:val="left" w:pos="2160"/>
          <w:tab w:val="left" w:pos="2880"/>
          <w:tab w:val="left" w:pos="3600"/>
          <w:tab w:val="left" w:pos="4320"/>
          <w:tab w:val="left" w:pos="5040"/>
          <w:tab w:val="left" w:pos="5400"/>
        </w:tabs>
        <w:jc w:val="both"/>
        <w:rPr>
          <w:sz w:val="28"/>
          <w:szCs w:val="28"/>
          <w:lang w:val="en-US"/>
        </w:rPr>
      </w:pPr>
      <w:r w:rsidRPr="0019011F">
        <w:rPr>
          <w:sz w:val="28"/>
          <w:szCs w:val="28"/>
          <w:lang w:val="en-US" w:bidi="en-GB"/>
        </w:rPr>
        <w:tab/>
        <w:t xml:space="preserve">The support and administrative staff of the Training Planning and Support Department of the </w:t>
      </w:r>
      <w:r w:rsidR="0019011F">
        <w:rPr>
          <w:sz w:val="28"/>
          <w:szCs w:val="28"/>
          <w:lang w:val="en-US" w:bidi="en-GB"/>
        </w:rPr>
        <w:t>NDAL</w:t>
      </w:r>
      <w:r w:rsidRPr="0019011F">
        <w:rPr>
          <w:sz w:val="28"/>
          <w:szCs w:val="28"/>
          <w:lang w:val="en-US" w:bidi="en-GB"/>
        </w:rPr>
        <w:t xml:space="preserve"> play a key role in the provision of support services and must therefore be qualified and given an opportunity to develop their competences.</w:t>
      </w:r>
    </w:p>
    <w:p w14:paraId="1DEC60A0" w14:textId="43FFC24F" w:rsidR="002667DD" w:rsidRPr="0019011F" w:rsidRDefault="00F173CF" w:rsidP="00142F04">
      <w:pPr>
        <w:tabs>
          <w:tab w:val="left" w:pos="720"/>
          <w:tab w:val="left" w:pos="1440"/>
          <w:tab w:val="left" w:pos="2160"/>
          <w:tab w:val="left" w:pos="2880"/>
          <w:tab w:val="left" w:pos="3600"/>
          <w:tab w:val="left" w:pos="4320"/>
          <w:tab w:val="left" w:pos="5040"/>
          <w:tab w:val="left" w:pos="5400"/>
        </w:tabs>
        <w:jc w:val="both"/>
        <w:rPr>
          <w:sz w:val="28"/>
          <w:szCs w:val="28"/>
          <w:lang w:val="en-US"/>
        </w:rPr>
      </w:pPr>
      <w:r w:rsidRPr="0019011F">
        <w:rPr>
          <w:sz w:val="28"/>
          <w:szCs w:val="28"/>
          <w:lang w:val="en-US" w:bidi="en-GB"/>
        </w:rPr>
        <w:tab/>
        <w:t>In order to maintain a military culture and a positive psychological environment, students have access to the support of the NAF psychologists and the NAF chaplain services.</w:t>
      </w:r>
    </w:p>
    <w:p w14:paraId="34BC8543" w14:textId="7E972199" w:rsidR="002667DD" w:rsidRPr="0019011F" w:rsidRDefault="002667DD" w:rsidP="00142F04">
      <w:pPr>
        <w:tabs>
          <w:tab w:val="left" w:pos="720"/>
          <w:tab w:val="left" w:pos="1440"/>
          <w:tab w:val="left" w:pos="2160"/>
          <w:tab w:val="left" w:pos="2880"/>
          <w:tab w:val="left" w:pos="3600"/>
          <w:tab w:val="left" w:pos="4320"/>
          <w:tab w:val="left" w:pos="5040"/>
          <w:tab w:val="left" w:pos="5400"/>
        </w:tabs>
        <w:jc w:val="both"/>
        <w:rPr>
          <w:sz w:val="28"/>
          <w:szCs w:val="28"/>
          <w:lang w:val="en-US"/>
        </w:rPr>
      </w:pPr>
    </w:p>
    <w:p w14:paraId="06F0E252" w14:textId="4675535D" w:rsidR="002667DD" w:rsidRDefault="002667DD" w:rsidP="00142F04">
      <w:pPr>
        <w:tabs>
          <w:tab w:val="left" w:pos="720"/>
          <w:tab w:val="left" w:pos="1440"/>
          <w:tab w:val="left" w:pos="2160"/>
          <w:tab w:val="left" w:pos="2880"/>
          <w:tab w:val="left" w:pos="3600"/>
          <w:tab w:val="left" w:pos="4320"/>
          <w:tab w:val="left" w:pos="5040"/>
          <w:tab w:val="left" w:pos="5400"/>
        </w:tabs>
        <w:jc w:val="both"/>
        <w:rPr>
          <w:sz w:val="28"/>
          <w:szCs w:val="28"/>
          <w:lang w:val="en-US"/>
        </w:rPr>
      </w:pPr>
    </w:p>
    <w:p w14:paraId="1E0BE28A" w14:textId="283FE851" w:rsidR="00CC3E24" w:rsidRDefault="00CC3E24" w:rsidP="00142F04">
      <w:pPr>
        <w:tabs>
          <w:tab w:val="left" w:pos="720"/>
          <w:tab w:val="left" w:pos="1440"/>
          <w:tab w:val="left" w:pos="2160"/>
          <w:tab w:val="left" w:pos="2880"/>
          <w:tab w:val="left" w:pos="3600"/>
          <w:tab w:val="left" w:pos="4320"/>
          <w:tab w:val="left" w:pos="5040"/>
          <w:tab w:val="left" w:pos="5400"/>
        </w:tabs>
        <w:jc w:val="both"/>
        <w:rPr>
          <w:sz w:val="28"/>
          <w:szCs w:val="28"/>
          <w:lang w:val="en-US"/>
        </w:rPr>
      </w:pPr>
    </w:p>
    <w:p w14:paraId="36C04454" w14:textId="6BC71395" w:rsidR="00CC3E24" w:rsidRDefault="00CC3E24" w:rsidP="00142F04">
      <w:pPr>
        <w:tabs>
          <w:tab w:val="left" w:pos="720"/>
          <w:tab w:val="left" w:pos="1440"/>
          <w:tab w:val="left" w:pos="2160"/>
          <w:tab w:val="left" w:pos="2880"/>
          <w:tab w:val="left" w:pos="3600"/>
          <w:tab w:val="left" w:pos="4320"/>
          <w:tab w:val="left" w:pos="5040"/>
          <w:tab w:val="left" w:pos="5400"/>
        </w:tabs>
        <w:jc w:val="both"/>
        <w:rPr>
          <w:sz w:val="28"/>
          <w:szCs w:val="28"/>
          <w:lang w:val="en-US"/>
        </w:rPr>
      </w:pPr>
    </w:p>
    <w:p w14:paraId="4F47235B" w14:textId="42FA75E3" w:rsidR="00CC3E24" w:rsidRDefault="00CC3E24" w:rsidP="00142F04">
      <w:pPr>
        <w:tabs>
          <w:tab w:val="left" w:pos="720"/>
          <w:tab w:val="left" w:pos="1440"/>
          <w:tab w:val="left" w:pos="2160"/>
          <w:tab w:val="left" w:pos="2880"/>
          <w:tab w:val="left" w:pos="3600"/>
          <w:tab w:val="left" w:pos="4320"/>
          <w:tab w:val="left" w:pos="5040"/>
          <w:tab w:val="left" w:pos="5400"/>
        </w:tabs>
        <w:jc w:val="both"/>
        <w:rPr>
          <w:sz w:val="28"/>
          <w:szCs w:val="28"/>
          <w:lang w:val="en-US"/>
        </w:rPr>
      </w:pPr>
    </w:p>
    <w:p w14:paraId="1D895C76" w14:textId="77777777" w:rsidR="00CC3E24" w:rsidRPr="0019011F" w:rsidRDefault="00CC3E24" w:rsidP="00142F04">
      <w:pPr>
        <w:tabs>
          <w:tab w:val="left" w:pos="720"/>
          <w:tab w:val="left" w:pos="1440"/>
          <w:tab w:val="left" w:pos="2160"/>
          <w:tab w:val="left" w:pos="2880"/>
          <w:tab w:val="left" w:pos="3600"/>
          <w:tab w:val="left" w:pos="4320"/>
          <w:tab w:val="left" w:pos="5040"/>
          <w:tab w:val="left" w:pos="5400"/>
        </w:tabs>
        <w:jc w:val="both"/>
        <w:rPr>
          <w:sz w:val="28"/>
          <w:szCs w:val="28"/>
          <w:lang w:val="en-US"/>
        </w:rPr>
      </w:pPr>
    </w:p>
    <w:p w14:paraId="4C091F09" w14:textId="1B53CCE6" w:rsidR="00860E23" w:rsidRPr="00CC3E24" w:rsidRDefault="002B15C5" w:rsidP="00CC3E24">
      <w:pPr>
        <w:pStyle w:val="ListParagraph"/>
        <w:numPr>
          <w:ilvl w:val="0"/>
          <w:numId w:val="24"/>
        </w:numPr>
        <w:jc w:val="center"/>
        <w:rPr>
          <w:b/>
          <w:sz w:val="32"/>
          <w:szCs w:val="32"/>
          <w:lang w:bidi="en-GB"/>
        </w:rPr>
      </w:pPr>
      <w:r w:rsidRPr="00CC3E24">
        <w:rPr>
          <w:b/>
          <w:sz w:val="32"/>
          <w:szCs w:val="32"/>
          <w:lang w:bidi="en-GB"/>
        </w:rPr>
        <w:t>Risk management methodology</w:t>
      </w:r>
    </w:p>
    <w:p w14:paraId="56BAC2A3" w14:textId="77777777" w:rsidR="00CC3E24" w:rsidRPr="00CC3E24" w:rsidRDefault="00CC3E24" w:rsidP="00CC3E24">
      <w:pPr>
        <w:pStyle w:val="ListParagraph"/>
        <w:ind w:left="1080"/>
        <w:rPr>
          <w:b/>
          <w:sz w:val="32"/>
          <w:szCs w:val="32"/>
        </w:rPr>
      </w:pPr>
    </w:p>
    <w:p w14:paraId="14F88CD1" w14:textId="3AF4F882" w:rsidR="002D69DC" w:rsidRPr="0019011F" w:rsidRDefault="0019011F" w:rsidP="005646C5">
      <w:pPr>
        <w:ind w:firstLine="720"/>
        <w:jc w:val="both"/>
        <w:rPr>
          <w:sz w:val="28"/>
          <w:szCs w:val="28"/>
          <w:lang w:val="en-US"/>
        </w:rPr>
      </w:pPr>
      <w:r>
        <w:rPr>
          <w:sz w:val="28"/>
          <w:szCs w:val="28"/>
          <w:lang w:val="en-US" w:bidi="en-GB"/>
        </w:rPr>
        <w:t>NDAL</w:t>
      </w:r>
      <w:r w:rsidR="005646C5" w:rsidRPr="0019011F">
        <w:rPr>
          <w:sz w:val="28"/>
          <w:szCs w:val="28"/>
          <w:lang w:val="en-US" w:bidi="en-GB"/>
        </w:rPr>
        <w:t xml:space="preserve"> risk management objective </w:t>
      </w:r>
      <w:proofErr w:type="gramStart"/>
      <w:r w:rsidR="005646C5" w:rsidRPr="0019011F">
        <w:rPr>
          <w:sz w:val="28"/>
          <w:szCs w:val="28"/>
          <w:lang w:val="en-US" w:bidi="en-GB"/>
        </w:rPr>
        <w:t>is focused</w:t>
      </w:r>
      <w:proofErr w:type="gramEnd"/>
      <w:r w:rsidR="005646C5" w:rsidRPr="0019011F">
        <w:rPr>
          <w:sz w:val="28"/>
          <w:szCs w:val="28"/>
          <w:lang w:val="en-US" w:bidi="en-GB"/>
        </w:rPr>
        <w:t xml:space="preserve"> on the implementation and development of its vision, mission and development strategy at all levels of management, where:</w:t>
      </w:r>
    </w:p>
    <w:p w14:paraId="1E3EDAA9" w14:textId="77777777" w:rsidR="00860E23" w:rsidRPr="0019011F" w:rsidRDefault="00860E23" w:rsidP="005646C5">
      <w:pPr>
        <w:ind w:firstLine="720"/>
        <w:jc w:val="both"/>
        <w:rPr>
          <w:sz w:val="28"/>
          <w:szCs w:val="28"/>
          <w:lang w:val="en-US"/>
        </w:rPr>
      </w:pPr>
    </w:p>
    <w:p w14:paraId="6C5749BA" w14:textId="262E8CA4" w:rsidR="00437D12" w:rsidRPr="0019011F" w:rsidRDefault="00031708" w:rsidP="00437D12">
      <w:pPr>
        <w:numPr>
          <w:ilvl w:val="0"/>
          <w:numId w:val="25"/>
        </w:numPr>
        <w:jc w:val="both"/>
        <w:rPr>
          <w:sz w:val="28"/>
          <w:szCs w:val="28"/>
          <w:lang w:val="en-US"/>
        </w:rPr>
      </w:pPr>
      <w:r w:rsidRPr="0019011F">
        <w:rPr>
          <w:sz w:val="28"/>
          <w:szCs w:val="28"/>
          <w:lang w:val="en-US" w:bidi="en-GB"/>
        </w:rPr>
        <w:t xml:space="preserve">Risk management is an ongoing structured and coordinated process across all </w:t>
      </w:r>
      <w:r w:rsidR="0019011F">
        <w:rPr>
          <w:sz w:val="28"/>
          <w:szCs w:val="28"/>
          <w:lang w:val="en-US" w:bidi="en-GB"/>
        </w:rPr>
        <w:t>NDAL</w:t>
      </w:r>
      <w:r w:rsidRPr="0019011F">
        <w:rPr>
          <w:sz w:val="28"/>
          <w:szCs w:val="28"/>
          <w:lang w:val="en-US" w:bidi="en-GB"/>
        </w:rPr>
        <w:t xml:space="preserve"> entities to identify, prevent and report on potential threats that may affect the </w:t>
      </w:r>
      <w:r w:rsidR="0019011F">
        <w:rPr>
          <w:sz w:val="28"/>
          <w:szCs w:val="28"/>
          <w:lang w:val="en-US" w:bidi="en-GB"/>
        </w:rPr>
        <w:t>NDAL</w:t>
      </w:r>
      <w:r w:rsidRPr="0019011F">
        <w:rPr>
          <w:sz w:val="28"/>
          <w:szCs w:val="28"/>
          <w:lang w:val="en-US" w:bidi="en-GB"/>
        </w:rPr>
        <w:t xml:space="preserve"> operations and the achievement of its objectives;</w:t>
      </w:r>
    </w:p>
    <w:p w14:paraId="6BB45795" w14:textId="0DE4B82E" w:rsidR="00795270" w:rsidRPr="0019011F" w:rsidRDefault="00031708" w:rsidP="00437D12">
      <w:pPr>
        <w:numPr>
          <w:ilvl w:val="0"/>
          <w:numId w:val="25"/>
        </w:numPr>
        <w:jc w:val="both"/>
        <w:rPr>
          <w:sz w:val="28"/>
          <w:szCs w:val="28"/>
          <w:lang w:val="en-US"/>
        </w:rPr>
      </w:pPr>
      <w:r w:rsidRPr="0019011F">
        <w:rPr>
          <w:sz w:val="28"/>
          <w:szCs w:val="28"/>
          <w:lang w:val="en-US" w:bidi="en-GB"/>
        </w:rPr>
        <w:t xml:space="preserve">Risk management identifies, analyses and controls those risks that are relevant to the achievement of the objectives, and reduces uncertainty and uninformed decision-making in the pursuit of the objectives of the </w:t>
      </w:r>
      <w:r w:rsidR="0019011F">
        <w:rPr>
          <w:sz w:val="28"/>
          <w:szCs w:val="28"/>
          <w:lang w:val="en-US" w:bidi="en-GB"/>
        </w:rPr>
        <w:t>NDAL</w:t>
      </w:r>
      <w:r w:rsidRPr="0019011F">
        <w:rPr>
          <w:sz w:val="28"/>
          <w:szCs w:val="28"/>
          <w:lang w:val="en-US" w:bidi="en-GB"/>
        </w:rPr>
        <w:t xml:space="preserve"> as an applied university and a unit of the NAF;</w:t>
      </w:r>
    </w:p>
    <w:p w14:paraId="0090E871" w14:textId="15E3EC27" w:rsidR="00795270" w:rsidRPr="0019011F" w:rsidRDefault="00031708" w:rsidP="00437D12">
      <w:pPr>
        <w:numPr>
          <w:ilvl w:val="0"/>
          <w:numId w:val="25"/>
        </w:numPr>
        <w:jc w:val="both"/>
        <w:rPr>
          <w:sz w:val="28"/>
          <w:szCs w:val="28"/>
          <w:lang w:val="en-US"/>
        </w:rPr>
      </w:pPr>
      <w:r w:rsidRPr="0019011F">
        <w:rPr>
          <w:sz w:val="28"/>
          <w:szCs w:val="28"/>
          <w:lang w:val="en-US" w:bidi="en-GB"/>
        </w:rPr>
        <w:t xml:space="preserve">Risk management reduces inefficient use of financial and other resources, </w:t>
      </w:r>
      <w:r w:rsidR="008F41BB" w:rsidRPr="0019011F">
        <w:rPr>
          <w:sz w:val="28"/>
          <w:szCs w:val="28"/>
          <w:lang w:val="en-US" w:bidi="en-GB"/>
        </w:rPr>
        <w:t>minimizes</w:t>
      </w:r>
      <w:r w:rsidRPr="0019011F">
        <w:rPr>
          <w:sz w:val="28"/>
          <w:szCs w:val="28"/>
          <w:lang w:val="en-US" w:bidi="en-GB"/>
        </w:rPr>
        <w:t xml:space="preserve"> future losses in the event of adverse events, and highlights opportunities for improvement and development of the </w:t>
      </w:r>
      <w:r w:rsidR="0019011F">
        <w:rPr>
          <w:sz w:val="28"/>
          <w:szCs w:val="28"/>
          <w:lang w:val="en-US" w:bidi="en-GB"/>
        </w:rPr>
        <w:t>NDAL</w:t>
      </w:r>
      <w:r w:rsidRPr="0019011F">
        <w:rPr>
          <w:sz w:val="28"/>
          <w:szCs w:val="28"/>
          <w:lang w:val="en-US" w:bidi="en-GB"/>
        </w:rPr>
        <w:t>;</w:t>
      </w:r>
    </w:p>
    <w:p w14:paraId="5231ED86" w14:textId="22F86CFA" w:rsidR="00795270" w:rsidRPr="0019011F" w:rsidRDefault="00E47108" w:rsidP="00437D12">
      <w:pPr>
        <w:numPr>
          <w:ilvl w:val="0"/>
          <w:numId w:val="25"/>
        </w:numPr>
        <w:jc w:val="both"/>
        <w:rPr>
          <w:sz w:val="28"/>
          <w:szCs w:val="28"/>
          <w:lang w:val="en-US"/>
        </w:rPr>
      </w:pPr>
      <w:r w:rsidRPr="0019011F">
        <w:rPr>
          <w:sz w:val="28"/>
          <w:szCs w:val="28"/>
          <w:lang w:val="en-US" w:bidi="en-GB"/>
        </w:rPr>
        <w:t>I</w:t>
      </w:r>
      <w:r w:rsidR="00031708" w:rsidRPr="0019011F">
        <w:rPr>
          <w:sz w:val="28"/>
          <w:szCs w:val="28"/>
          <w:lang w:val="en-US" w:bidi="en-GB"/>
        </w:rPr>
        <w:t xml:space="preserve">dentified risks reduce the severity of the </w:t>
      </w:r>
      <w:proofErr w:type="gramStart"/>
      <w:r w:rsidR="00031708" w:rsidRPr="0019011F">
        <w:rPr>
          <w:sz w:val="28"/>
          <w:szCs w:val="28"/>
          <w:lang w:val="en-US" w:bidi="en-GB"/>
        </w:rPr>
        <w:t>consequences,</w:t>
      </w:r>
      <w:proofErr w:type="gramEnd"/>
      <w:r w:rsidR="00031708" w:rsidRPr="0019011F">
        <w:rPr>
          <w:sz w:val="28"/>
          <w:szCs w:val="28"/>
          <w:lang w:val="en-US" w:bidi="en-GB"/>
        </w:rPr>
        <w:t xml:space="preserve"> include alternatives for prevention and an action plan.</w:t>
      </w:r>
    </w:p>
    <w:p w14:paraId="6072098B" w14:textId="77777777" w:rsidR="007C7397" w:rsidRPr="0019011F" w:rsidRDefault="007C7397" w:rsidP="00473DBA">
      <w:pPr>
        <w:ind w:left="720"/>
        <w:jc w:val="both"/>
        <w:rPr>
          <w:color w:val="FF0000"/>
          <w:sz w:val="28"/>
          <w:szCs w:val="28"/>
          <w:lang w:val="en-US"/>
        </w:rPr>
      </w:pPr>
    </w:p>
    <w:p w14:paraId="11E4F2F7" w14:textId="4EBFBF1F" w:rsidR="007C7397" w:rsidRPr="0019011F" w:rsidRDefault="00923686" w:rsidP="00221ECB">
      <w:pPr>
        <w:jc w:val="both"/>
        <w:rPr>
          <w:color w:val="FF0000"/>
          <w:sz w:val="28"/>
          <w:szCs w:val="28"/>
          <w:lang w:val="en-US"/>
        </w:rPr>
      </w:pPr>
      <w:r w:rsidRPr="0019011F">
        <w:rPr>
          <w:noProof/>
          <w:color w:val="FF0000"/>
          <w:sz w:val="28"/>
          <w:szCs w:val="28"/>
        </w:rPr>
        <w:drawing>
          <wp:inline distT="0" distB="0" distL="0" distR="0" wp14:anchorId="2D13F7AE" wp14:editId="3C8F8D20">
            <wp:extent cx="6113446" cy="343852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resentation1 (010).jpg"/>
                    <pic:cNvPicPr/>
                  </pic:nvPicPr>
                  <pic:blipFill>
                    <a:blip r:embed="rId13">
                      <a:extLst>
                        <a:ext uri="{28A0092B-C50C-407E-A947-70E740481C1C}">
                          <a14:useLocalDpi xmlns:a14="http://schemas.microsoft.com/office/drawing/2010/main" val="0"/>
                        </a:ext>
                      </a:extLst>
                    </a:blip>
                    <a:stretch>
                      <a:fillRect/>
                    </a:stretch>
                  </pic:blipFill>
                  <pic:spPr>
                    <a:xfrm>
                      <a:off x="0" y="0"/>
                      <a:ext cx="6117335" cy="3440712"/>
                    </a:xfrm>
                    <a:prstGeom prst="rect">
                      <a:avLst/>
                    </a:prstGeom>
                  </pic:spPr>
                </pic:pic>
              </a:graphicData>
            </a:graphic>
          </wp:inline>
        </w:drawing>
      </w:r>
    </w:p>
    <w:p w14:paraId="17499C90" w14:textId="77777777" w:rsidR="00852B0B" w:rsidRPr="0019011F" w:rsidRDefault="00852B0B" w:rsidP="00852B0B">
      <w:pPr>
        <w:jc w:val="both"/>
        <w:rPr>
          <w:color w:val="FF0000"/>
          <w:sz w:val="28"/>
          <w:szCs w:val="28"/>
          <w:lang w:val="en-US"/>
        </w:rPr>
      </w:pPr>
    </w:p>
    <w:p w14:paraId="7E0807F1" w14:textId="77777777" w:rsidR="00852B0B" w:rsidRPr="0019011F" w:rsidRDefault="00852B0B" w:rsidP="00852B0B">
      <w:pPr>
        <w:jc w:val="both"/>
        <w:rPr>
          <w:sz w:val="28"/>
          <w:szCs w:val="28"/>
          <w:lang w:val="en-US"/>
        </w:rPr>
      </w:pPr>
    </w:p>
    <w:p w14:paraId="15259B45" w14:textId="77777777" w:rsidR="008F11A1" w:rsidRPr="0019011F" w:rsidRDefault="008F11A1" w:rsidP="008F11A1">
      <w:pPr>
        <w:jc w:val="both"/>
        <w:rPr>
          <w:lang w:val="en-US"/>
        </w:rPr>
      </w:pPr>
    </w:p>
    <w:p w14:paraId="5EC25D23" w14:textId="77777777" w:rsidR="008F11A1" w:rsidRPr="0019011F" w:rsidRDefault="008F11A1" w:rsidP="008F11A1">
      <w:pPr>
        <w:ind w:right="960"/>
        <w:jc w:val="center"/>
        <w:rPr>
          <w:b/>
          <w:bCs/>
          <w:lang w:val="en-US"/>
        </w:rPr>
      </w:pPr>
    </w:p>
    <w:p w14:paraId="617BF4F5" w14:textId="77777777" w:rsidR="008F11A1" w:rsidRPr="0019011F" w:rsidRDefault="008F11A1" w:rsidP="008F11A1">
      <w:pPr>
        <w:jc w:val="both"/>
        <w:rPr>
          <w:lang w:val="en-US"/>
        </w:rPr>
      </w:pPr>
    </w:p>
    <w:p w14:paraId="6B7154C3" w14:textId="77777777" w:rsidR="00E81A03" w:rsidRPr="0019011F" w:rsidRDefault="00E81A03" w:rsidP="00E81A03">
      <w:pPr>
        <w:rPr>
          <w:color w:val="FF0000"/>
          <w:sz w:val="28"/>
          <w:szCs w:val="28"/>
          <w:lang w:val="en-US"/>
        </w:rPr>
      </w:pPr>
    </w:p>
    <w:sectPr w:rsidR="00E81A03" w:rsidRPr="0019011F" w:rsidSect="002639EF">
      <w:footerReference w:type="even" r:id="rId14"/>
      <w:footerReference w:type="default" r:id="rId15"/>
      <w:pgSz w:w="11906" w:h="16838" w:code="9"/>
      <w:pgMar w:top="907" w:right="926" w:bottom="90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92BD02" w14:textId="77777777" w:rsidR="00EF787F" w:rsidRDefault="00EF787F">
      <w:r>
        <w:separator/>
      </w:r>
    </w:p>
  </w:endnote>
  <w:endnote w:type="continuationSeparator" w:id="0">
    <w:p w14:paraId="584D165E" w14:textId="77777777" w:rsidR="00EF787F" w:rsidRDefault="00EF78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DACD58" w14:textId="77777777" w:rsidR="005942B4" w:rsidRDefault="005942B4" w:rsidP="002A16C5">
    <w:pPr>
      <w:pStyle w:val="Footer"/>
      <w:framePr w:wrap="around" w:vAnchor="text" w:hAnchor="margin" w:xAlign="center" w:y="1"/>
      <w:rPr>
        <w:rStyle w:val="PageNumber"/>
      </w:rPr>
    </w:pPr>
    <w:r>
      <w:rPr>
        <w:rStyle w:val="PageNumber"/>
        <w:lang w:val="en-GB" w:bidi="en-GB"/>
      </w:rPr>
      <w:fldChar w:fldCharType="begin"/>
    </w:r>
    <w:r>
      <w:rPr>
        <w:rStyle w:val="PageNumber"/>
        <w:lang w:val="en-GB" w:bidi="en-GB"/>
      </w:rPr>
      <w:instrText xml:space="preserve">PAGE  </w:instrText>
    </w:r>
    <w:r>
      <w:rPr>
        <w:rStyle w:val="PageNumber"/>
        <w:lang w:val="en-GB" w:bidi="en-GB"/>
      </w:rPr>
      <w:fldChar w:fldCharType="end"/>
    </w:r>
  </w:p>
  <w:p w14:paraId="34045B66" w14:textId="77777777" w:rsidR="005942B4" w:rsidRDefault="005942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B581EA" w14:textId="180C4521" w:rsidR="005942B4" w:rsidRDefault="005942B4">
    <w:pPr>
      <w:pStyle w:val="Footer"/>
      <w:jc w:val="center"/>
    </w:pPr>
    <w:r>
      <w:rPr>
        <w:lang w:val="en-GB" w:bidi="en-GB"/>
      </w:rPr>
      <w:fldChar w:fldCharType="begin"/>
    </w:r>
    <w:r>
      <w:rPr>
        <w:lang w:val="en-GB" w:bidi="en-GB"/>
      </w:rPr>
      <w:instrText xml:space="preserve"> PAGE   \* MERGEFORMAT </w:instrText>
    </w:r>
    <w:r>
      <w:rPr>
        <w:lang w:val="en-GB" w:bidi="en-GB"/>
      </w:rPr>
      <w:fldChar w:fldCharType="separate"/>
    </w:r>
    <w:r w:rsidR="009A6F00">
      <w:rPr>
        <w:noProof/>
        <w:lang w:val="en-GB" w:bidi="en-GB"/>
      </w:rPr>
      <w:t>5</w:t>
    </w:r>
    <w:r>
      <w:rPr>
        <w:noProof/>
        <w:lang w:val="en-GB" w:bidi="en-GB"/>
      </w:rPr>
      <w:fldChar w:fldCharType="end"/>
    </w:r>
  </w:p>
  <w:p w14:paraId="1E45B6FE" w14:textId="77777777" w:rsidR="005942B4" w:rsidRPr="00EC44DE" w:rsidRDefault="005942B4" w:rsidP="00EC44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4AA7BB" w14:textId="77777777" w:rsidR="00EF787F" w:rsidRDefault="00EF787F">
      <w:r>
        <w:separator/>
      </w:r>
    </w:p>
  </w:footnote>
  <w:footnote w:type="continuationSeparator" w:id="0">
    <w:p w14:paraId="14C66273" w14:textId="77777777" w:rsidR="00EF787F" w:rsidRDefault="00EF787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20269"/>
    <w:multiLevelType w:val="multilevel"/>
    <w:tmpl w:val="29E0DB24"/>
    <w:lvl w:ilvl="0">
      <w:start w:val="5"/>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 w15:restartNumberingAfterBreak="0">
    <w:nsid w:val="00195E68"/>
    <w:multiLevelType w:val="hybridMultilevel"/>
    <w:tmpl w:val="574EA796"/>
    <w:lvl w:ilvl="0" w:tplc="04260001">
      <w:start w:val="1"/>
      <w:numFmt w:val="bullet"/>
      <w:lvlText w:val=""/>
      <w:lvlJc w:val="left"/>
      <w:pPr>
        <w:tabs>
          <w:tab w:val="num" w:pos="720"/>
        </w:tabs>
        <w:ind w:left="720" w:hanging="360"/>
      </w:pPr>
      <w:rPr>
        <w:rFonts w:ascii="Symbol" w:eastAsia="Times New Roman" w:hAnsi="Symbol" w:cs="Times New Roman"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0F276C"/>
    <w:multiLevelType w:val="hybridMultilevel"/>
    <w:tmpl w:val="2AA6848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EE108F8"/>
    <w:multiLevelType w:val="hybridMultilevel"/>
    <w:tmpl w:val="AC223F3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41A5542"/>
    <w:multiLevelType w:val="hybridMultilevel"/>
    <w:tmpl w:val="ECFADE52"/>
    <w:lvl w:ilvl="0" w:tplc="0809000F">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18AE756E"/>
    <w:multiLevelType w:val="hybridMultilevel"/>
    <w:tmpl w:val="D272D756"/>
    <w:lvl w:ilvl="0" w:tplc="DCFEA5FC">
      <w:start w:val="4"/>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6" w15:restartNumberingAfterBreak="0">
    <w:nsid w:val="28921521"/>
    <w:multiLevelType w:val="hybridMultilevel"/>
    <w:tmpl w:val="A73E854A"/>
    <w:lvl w:ilvl="0" w:tplc="D4D2273C">
      <w:start w:val="1"/>
      <w:numFmt w:val="decimal"/>
      <w:lvlText w:val="%1."/>
      <w:lvlJc w:val="left"/>
      <w:pPr>
        <w:ind w:left="720" w:hanging="360"/>
      </w:pPr>
      <w:rPr>
        <w:rFonts w:hint="default"/>
        <w:sz w:val="28"/>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29BB13F2"/>
    <w:multiLevelType w:val="multilevel"/>
    <w:tmpl w:val="6F6E4A50"/>
    <w:lvl w:ilvl="0">
      <w:start w:val="1"/>
      <w:numFmt w:val="decimal"/>
      <w:pStyle w:val="Teksts2"/>
      <w:suff w:val="space"/>
      <w:lvlText w:val="%1)"/>
      <w:lvlJc w:val="left"/>
      <w:pPr>
        <w:ind w:left="0" w:firstLine="709"/>
      </w:pPr>
      <w:rPr>
        <w:rFonts w:ascii="Times New Roman" w:hAnsi="Times New Roman" w:hint="default"/>
        <w:b w:val="0"/>
        <w:i w:val="0"/>
        <w:caps w:val="0"/>
        <w:strike w:val="0"/>
        <w:dstrike w:val="0"/>
        <w:vanish w:val="0"/>
        <w:color w:val="auto"/>
        <w:spacing w:val="0"/>
        <w:w w:val="10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429"/>
        </w:tabs>
        <w:ind w:left="1429" w:hanging="360"/>
      </w:pPr>
      <w:rPr>
        <w:rFonts w:hint="default"/>
      </w:rPr>
    </w:lvl>
    <w:lvl w:ilvl="2">
      <w:start w:val="1"/>
      <w:numFmt w:val="lowerRoman"/>
      <w:lvlText w:val="%3)"/>
      <w:lvlJc w:val="left"/>
      <w:pPr>
        <w:tabs>
          <w:tab w:val="num" w:pos="1789"/>
        </w:tabs>
        <w:ind w:left="1789" w:hanging="360"/>
      </w:pPr>
      <w:rPr>
        <w:rFonts w:hint="default"/>
      </w:rPr>
    </w:lvl>
    <w:lvl w:ilvl="3">
      <w:start w:val="1"/>
      <w:numFmt w:val="decimal"/>
      <w:lvlText w:val="(%4)"/>
      <w:lvlJc w:val="left"/>
      <w:pPr>
        <w:tabs>
          <w:tab w:val="num" w:pos="2149"/>
        </w:tabs>
        <w:ind w:left="2149" w:hanging="360"/>
      </w:pPr>
      <w:rPr>
        <w:rFonts w:hint="default"/>
      </w:rPr>
    </w:lvl>
    <w:lvl w:ilvl="4">
      <w:start w:val="1"/>
      <w:numFmt w:val="lowerLetter"/>
      <w:lvlText w:val="(%5)"/>
      <w:lvlJc w:val="left"/>
      <w:pPr>
        <w:tabs>
          <w:tab w:val="num" w:pos="2509"/>
        </w:tabs>
        <w:ind w:left="2509" w:hanging="360"/>
      </w:pPr>
      <w:rPr>
        <w:rFonts w:hint="default"/>
      </w:rPr>
    </w:lvl>
    <w:lvl w:ilvl="5">
      <w:start w:val="1"/>
      <w:numFmt w:val="lowerRoman"/>
      <w:lvlText w:val="(%6)"/>
      <w:lvlJc w:val="left"/>
      <w:pPr>
        <w:tabs>
          <w:tab w:val="num" w:pos="2869"/>
        </w:tabs>
        <w:ind w:left="2869" w:hanging="360"/>
      </w:pPr>
      <w:rPr>
        <w:rFonts w:hint="default"/>
      </w:rPr>
    </w:lvl>
    <w:lvl w:ilvl="6">
      <w:start w:val="1"/>
      <w:numFmt w:val="decimal"/>
      <w:lvlText w:val="%7."/>
      <w:lvlJc w:val="left"/>
      <w:pPr>
        <w:tabs>
          <w:tab w:val="num" w:pos="3229"/>
        </w:tabs>
        <w:ind w:left="3229" w:hanging="360"/>
      </w:pPr>
      <w:rPr>
        <w:rFonts w:hint="default"/>
      </w:rPr>
    </w:lvl>
    <w:lvl w:ilvl="7">
      <w:start w:val="1"/>
      <w:numFmt w:val="lowerLetter"/>
      <w:lvlText w:val="%8."/>
      <w:lvlJc w:val="left"/>
      <w:pPr>
        <w:tabs>
          <w:tab w:val="num" w:pos="3589"/>
        </w:tabs>
        <w:ind w:left="3589" w:hanging="360"/>
      </w:pPr>
      <w:rPr>
        <w:rFonts w:hint="default"/>
      </w:rPr>
    </w:lvl>
    <w:lvl w:ilvl="8">
      <w:start w:val="1"/>
      <w:numFmt w:val="lowerRoman"/>
      <w:lvlText w:val="%9."/>
      <w:lvlJc w:val="left"/>
      <w:pPr>
        <w:tabs>
          <w:tab w:val="num" w:pos="3949"/>
        </w:tabs>
        <w:ind w:left="3949" w:hanging="360"/>
      </w:pPr>
      <w:rPr>
        <w:rFonts w:hint="default"/>
      </w:rPr>
    </w:lvl>
  </w:abstractNum>
  <w:abstractNum w:abstractNumId="8" w15:restartNumberingAfterBreak="0">
    <w:nsid w:val="35803A28"/>
    <w:multiLevelType w:val="multilevel"/>
    <w:tmpl w:val="0FB05038"/>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3A7C7000"/>
    <w:multiLevelType w:val="hybridMultilevel"/>
    <w:tmpl w:val="8834A452"/>
    <w:lvl w:ilvl="0" w:tplc="0426000F">
      <w:start w:val="1"/>
      <w:numFmt w:val="decimal"/>
      <w:lvlText w:val="%1."/>
      <w:lvlJc w:val="left"/>
      <w:pPr>
        <w:ind w:left="360" w:hanging="360"/>
      </w:pPr>
    </w:lvl>
    <w:lvl w:ilvl="1" w:tplc="04260019">
      <w:start w:val="1"/>
      <w:numFmt w:val="decimal"/>
      <w:lvlText w:val="%2."/>
      <w:lvlJc w:val="left"/>
      <w:pPr>
        <w:tabs>
          <w:tab w:val="num" w:pos="1080"/>
        </w:tabs>
        <w:ind w:left="1080" w:hanging="360"/>
      </w:pPr>
    </w:lvl>
    <w:lvl w:ilvl="2" w:tplc="0426001B">
      <w:start w:val="1"/>
      <w:numFmt w:val="decimal"/>
      <w:lvlText w:val="%3."/>
      <w:lvlJc w:val="left"/>
      <w:pPr>
        <w:tabs>
          <w:tab w:val="num" w:pos="1800"/>
        </w:tabs>
        <w:ind w:left="1800" w:hanging="360"/>
      </w:pPr>
    </w:lvl>
    <w:lvl w:ilvl="3" w:tplc="0426000F">
      <w:start w:val="1"/>
      <w:numFmt w:val="decimal"/>
      <w:lvlText w:val="%4."/>
      <w:lvlJc w:val="left"/>
      <w:pPr>
        <w:tabs>
          <w:tab w:val="num" w:pos="2520"/>
        </w:tabs>
        <w:ind w:left="2520" w:hanging="360"/>
      </w:pPr>
    </w:lvl>
    <w:lvl w:ilvl="4" w:tplc="04260019">
      <w:start w:val="1"/>
      <w:numFmt w:val="decimal"/>
      <w:lvlText w:val="%5."/>
      <w:lvlJc w:val="left"/>
      <w:pPr>
        <w:tabs>
          <w:tab w:val="num" w:pos="3240"/>
        </w:tabs>
        <w:ind w:left="3240" w:hanging="360"/>
      </w:pPr>
    </w:lvl>
    <w:lvl w:ilvl="5" w:tplc="0426001B">
      <w:start w:val="1"/>
      <w:numFmt w:val="decimal"/>
      <w:lvlText w:val="%6."/>
      <w:lvlJc w:val="left"/>
      <w:pPr>
        <w:tabs>
          <w:tab w:val="num" w:pos="3960"/>
        </w:tabs>
        <w:ind w:left="3960" w:hanging="360"/>
      </w:pPr>
    </w:lvl>
    <w:lvl w:ilvl="6" w:tplc="0426000F">
      <w:start w:val="1"/>
      <w:numFmt w:val="decimal"/>
      <w:lvlText w:val="%7."/>
      <w:lvlJc w:val="left"/>
      <w:pPr>
        <w:tabs>
          <w:tab w:val="num" w:pos="4680"/>
        </w:tabs>
        <w:ind w:left="4680" w:hanging="360"/>
      </w:pPr>
    </w:lvl>
    <w:lvl w:ilvl="7" w:tplc="04260019">
      <w:start w:val="1"/>
      <w:numFmt w:val="decimal"/>
      <w:lvlText w:val="%8."/>
      <w:lvlJc w:val="left"/>
      <w:pPr>
        <w:tabs>
          <w:tab w:val="num" w:pos="5400"/>
        </w:tabs>
        <w:ind w:left="5400" w:hanging="360"/>
      </w:pPr>
    </w:lvl>
    <w:lvl w:ilvl="8" w:tplc="0426001B">
      <w:start w:val="1"/>
      <w:numFmt w:val="decimal"/>
      <w:lvlText w:val="%9."/>
      <w:lvlJc w:val="left"/>
      <w:pPr>
        <w:tabs>
          <w:tab w:val="num" w:pos="6120"/>
        </w:tabs>
        <w:ind w:left="6120" w:hanging="360"/>
      </w:pPr>
    </w:lvl>
  </w:abstractNum>
  <w:abstractNum w:abstractNumId="10" w15:restartNumberingAfterBreak="0">
    <w:nsid w:val="43EF6DB6"/>
    <w:multiLevelType w:val="hybridMultilevel"/>
    <w:tmpl w:val="4F26B61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491F79AB"/>
    <w:multiLevelType w:val="hybridMultilevel"/>
    <w:tmpl w:val="098230C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4EA0119E"/>
    <w:multiLevelType w:val="hybridMultilevel"/>
    <w:tmpl w:val="92F6671A"/>
    <w:lvl w:ilvl="0" w:tplc="1CE49CB0">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3" w15:restartNumberingAfterBreak="0">
    <w:nsid w:val="52497D42"/>
    <w:multiLevelType w:val="hybridMultilevel"/>
    <w:tmpl w:val="2B0027E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5CC7150A"/>
    <w:multiLevelType w:val="hybridMultilevel"/>
    <w:tmpl w:val="BA84D58C"/>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60B55906"/>
    <w:multiLevelType w:val="multilevel"/>
    <w:tmpl w:val="0D50FDB2"/>
    <w:lvl w:ilvl="0">
      <w:start w:val="1"/>
      <w:numFmt w:val="decimal"/>
      <w:lvlText w:val="%1."/>
      <w:lvlJc w:val="left"/>
      <w:pPr>
        <w:ind w:left="795" w:hanging="360"/>
      </w:pPr>
    </w:lvl>
    <w:lvl w:ilvl="1">
      <w:start w:val="1"/>
      <w:numFmt w:val="decimal"/>
      <w:isLgl/>
      <w:lvlText w:val="%1.%2."/>
      <w:lvlJc w:val="left"/>
      <w:pPr>
        <w:ind w:left="1515" w:hanging="720"/>
      </w:pPr>
      <w:rPr>
        <w:rFonts w:hint="default"/>
      </w:rPr>
    </w:lvl>
    <w:lvl w:ilvl="2">
      <w:start w:val="1"/>
      <w:numFmt w:val="decimal"/>
      <w:isLgl/>
      <w:lvlText w:val="%1.%2.%3."/>
      <w:lvlJc w:val="left"/>
      <w:pPr>
        <w:ind w:left="1875" w:hanging="720"/>
      </w:pPr>
      <w:rPr>
        <w:rFonts w:hint="default"/>
      </w:rPr>
    </w:lvl>
    <w:lvl w:ilvl="3">
      <w:start w:val="1"/>
      <w:numFmt w:val="decimal"/>
      <w:isLgl/>
      <w:lvlText w:val="%1.%2.%3.%4."/>
      <w:lvlJc w:val="left"/>
      <w:pPr>
        <w:ind w:left="2595" w:hanging="1080"/>
      </w:pPr>
      <w:rPr>
        <w:rFonts w:hint="default"/>
      </w:rPr>
    </w:lvl>
    <w:lvl w:ilvl="4">
      <w:start w:val="1"/>
      <w:numFmt w:val="decimal"/>
      <w:isLgl/>
      <w:lvlText w:val="%1.%2.%3.%4.%5."/>
      <w:lvlJc w:val="left"/>
      <w:pPr>
        <w:ind w:left="2955" w:hanging="1080"/>
      </w:pPr>
      <w:rPr>
        <w:rFonts w:hint="default"/>
      </w:rPr>
    </w:lvl>
    <w:lvl w:ilvl="5">
      <w:start w:val="1"/>
      <w:numFmt w:val="decimal"/>
      <w:isLgl/>
      <w:lvlText w:val="%1.%2.%3.%4.%5.%6."/>
      <w:lvlJc w:val="left"/>
      <w:pPr>
        <w:ind w:left="3675" w:hanging="1440"/>
      </w:pPr>
      <w:rPr>
        <w:rFonts w:hint="default"/>
      </w:rPr>
    </w:lvl>
    <w:lvl w:ilvl="6">
      <w:start w:val="1"/>
      <w:numFmt w:val="decimal"/>
      <w:isLgl/>
      <w:lvlText w:val="%1.%2.%3.%4.%5.%6.%7."/>
      <w:lvlJc w:val="left"/>
      <w:pPr>
        <w:ind w:left="4395" w:hanging="1800"/>
      </w:pPr>
      <w:rPr>
        <w:rFonts w:hint="default"/>
      </w:rPr>
    </w:lvl>
    <w:lvl w:ilvl="7">
      <w:start w:val="1"/>
      <w:numFmt w:val="decimal"/>
      <w:isLgl/>
      <w:lvlText w:val="%1.%2.%3.%4.%5.%6.%7.%8."/>
      <w:lvlJc w:val="left"/>
      <w:pPr>
        <w:ind w:left="4755" w:hanging="1800"/>
      </w:pPr>
      <w:rPr>
        <w:rFonts w:hint="default"/>
      </w:rPr>
    </w:lvl>
    <w:lvl w:ilvl="8">
      <w:start w:val="1"/>
      <w:numFmt w:val="decimal"/>
      <w:isLgl/>
      <w:lvlText w:val="%1.%2.%3.%4.%5.%6.%7.%8.%9."/>
      <w:lvlJc w:val="left"/>
      <w:pPr>
        <w:ind w:left="5475" w:hanging="2160"/>
      </w:pPr>
      <w:rPr>
        <w:rFonts w:hint="default"/>
      </w:rPr>
    </w:lvl>
  </w:abstractNum>
  <w:abstractNum w:abstractNumId="16" w15:restartNumberingAfterBreak="0">
    <w:nsid w:val="65D858AF"/>
    <w:multiLevelType w:val="hybridMultilevel"/>
    <w:tmpl w:val="DA9074A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66B736F8"/>
    <w:multiLevelType w:val="multilevel"/>
    <w:tmpl w:val="1DF494B8"/>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67EC0713"/>
    <w:multiLevelType w:val="hybridMultilevel"/>
    <w:tmpl w:val="BC28E3D2"/>
    <w:lvl w:ilvl="0" w:tplc="53BA81A2">
      <w:start w:val="2013"/>
      <w:numFmt w:val="bullet"/>
      <w:lvlText w:val=""/>
      <w:lvlJc w:val="left"/>
      <w:pPr>
        <w:tabs>
          <w:tab w:val="num" w:pos="1080"/>
        </w:tabs>
        <w:ind w:left="1080" w:hanging="360"/>
      </w:pPr>
      <w:rPr>
        <w:rFonts w:ascii="Symbol" w:eastAsia="Times New Roman" w:hAnsi="Symbol" w:cs="Times New Roman" w:hint="default"/>
      </w:rPr>
    </w:lvl>
    <w:lvl w:ilvl="1" w:tplc="04260003" w:tentative="1">
      <w:start w:val="1"/>
      <w:numFmt w:val="bullet"/>
      <w:lvlText w:val="o"/>
      <w:lvlJc w:val="left"/>
      <w:pPr>
        <w:tabs>
          <w:tab w:val="num" w:pos="1800"/>
        </w:tabs>
        <w:ind w:left="1800" w:hanging="360"/>
      </w:pPr>
      <w:rPr>
        <w:rFonts w:ascii="Courier New" w:hAnsi="Courier New" w:cs="Courier New" w:hint="default"/>
      </w:rPr>
    </w:lvl>
    <w:lvl w:ilvl="2" w:tplc="04260005" w:tentative="1">
      <w:start w:val="1"/>
      <w:numFmt w:val="bullet"/>
      <w:lvlText w:val=""/>
      <w:lvlJc w:val="left"/>
      <w:pPr>
        <w:tabs>
          <w:tab w:val="num" w:pos="2520"/>
        </w:tabs>
        <w:ind w:left="2520" w:hanging="360"/>
      </w:pPr>
      <w:rPr>
        <w:rFonts w:ascii="Wingdings" w:hAnsi="Wingdings" w:hint="default"/>
      </w:rPr>
    </w:lvl>
    <w:lvl w:ilvl="3" w:tplc="04260001" w:tentative="1">
      <w:start w:val="1"/>
      <w:numFmt w:val="bullet"/>
      <w:lvlText w:val=""/>
      <w:lvlJc w:val="left"/>
      <w:pPr>
        <w:tabs>
          <w:tab w:val="num" w:pos="3240"/>
        </w:tabs>
        <w:ind w:left="3240" w:hanging="360"/>
      </w:pPr>
      <w:rPr>
        <w:rFonts w:ascii="Symbol" w:hAnsi="Symbol" w:hint="default"/>
      </w:rPr>
    </w:lvl>
    <w:lvl w:ilvl="4" w:tplc="04260003" w:tentative="1">
      <w:start w:val="1"/>
      <w:numFmt w:val="bullet"/>
      <w:lvlText w:val="o"/>
      <w:lvlJc w:val="left"/>
      <w:pPr>
        <w:tabs>
          <w:tab w:val="num" w:pos="3960"/>
        </w:tabs>
        <w:ind w:left="3960" w:hanging="360"/>
      </w:pPr>
      <w:rPr>
        <w:rFonts w:ascii="Courier New" w:hAnsi="Courier New" w:cs="Courier New" w:hint="default"/>
      </w:rPr>
    </w:lvl>
    <w:lvl w:ilvl="5" w:tplc="04260005" w:tentative="1">
      <w:start w:val="1"/>
      <w:numFmt w:val="bullet"/>
      <w:lvlText w:val=""/>
      <w:lvlJc w:val="left"/>
      <w:pPr>
        <w:tabs>
          <w:tab w:val="num" w:pos="4680"/>
        </w:tabs>
        <w:ind w:left="4680" w:hanging="360"/>
      </w:pPr>
      <w:rPr>
        <w:rFonts w:ascii="Wingdings" w:hAnsi="Wingdings" w:hint="default"/>
      </w:rPr>
    </w:lvl>
    <w:lvl w:ilvl="6" w:tplc="04260001" w:tentative="1">
      <w:start w:val="1"/>
      <w:numFmt w:val="bullet"/>
      <w:lvlText w:val=""/>
      <w:lvlJc w:val="left"/>
      <w:pPr>
        <w:tabs>
          <w:tab w:val="num" w:pos="5400"/>
        </w:tabs>
        <w:ind w:left="5400" w:hanging="360"/>
      </w:pPr>
      <w:rPr>
        <w:rFonts w:ascii="Symbol" w:hAnsi="Symbol" w:hint="default"/>
      </w:rPr>
    </w:lvl>
    <w:lvl w:ilvl="7" w:tplc="04260003" w:tentative="1">
      <w:start w:val="1"/>
      <w:numFmt w:val="bullet"/>
      <w:lvlText w:val="o"/>
      <w:lvlJc w:val="left"/>
      <w:pPr>
        <w:tabs>
          <w:tab w:val="num" w:pos="6120"/>
        </w:tabs>
        <w:ind w:left="6120" w:hanging="360"/>
      </w:pPr>
      <w:rPr>
        <w:rFonts w:ascii="Courier New" w:hAnsi="Courier New" w:cs="Courier New" w:hint="default"/>
      </w:rPr>
    </w:lvl>
    <w:lvl w:ilvl="8" w:tplc="0426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699D7A7A"/>
    <w:multiLevelType w:val="hybridMultilevel"/>
    <w:tmpl w:val="F7F4F17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70332825"/>
    <w:multiLevelType w:val="multilevel"/>
    <w:tmpl w:val="A0AA0F50"/>
    <w:lvl w:ilvl="0">
      <w:start w:val="1"/>
      <w:numFmt w:val="decimal"/>
      <w:lvlText w:val="%1."/>
      <w:lvlJc w:val="left"/>
      <w:pPr>
        <w:ind w:left="450" w:hanging="450"/>
      </w:pPr>
      <w:rPr>
        <w:rFonts w:hint="default"/>
        <w:b/>
      </w:rPr>
    </w:lvl>
    <w:lvl w:ilvl="1">
      <w:start w:val="1"/>
      <w:numFmt w:val="decimal"/>
      <w:lvlText w:val="%1.%2."/>
      <w:lvlJc w:val="left"/>
      <w:pPr>
        <w:ind w:left="1800" w:hanging="720"/>
      </w:pPr>
      <w:rPr>
        <w:rFonts w:hint="default"/>
        <w:b/>
      </w:rPr>
    </w:lvl>
    <w:lvl w:ilvl="2">
      <w:start w:val="1"/>
      <w:numFmt w:val="decimal"/>
      <w:lvlText w:val="%1.%2.%3."/>
      <w:lvlJc w:val="left"/>
      <w:pPr>
        <w:ind w:left="2880" w:hanging="720"/>
      </w:pPr>
      <w:rPr>
        <w:rFonts w:hint="default"/>
        <w:b/>
      </w:rPr>
    </w:lvl>
    <w:lvl w:ilvl="3">
      <w:start w:val="1"/>
      <w:numFmt w:val="decimal"/>
      <w:lvlText w:val="%1.%2.%3.%4."/>
      <w:lvlJc w:val="left"/>
      <w:pPr>
        <w:ind w:left="4320" w:hanging="108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840" w:hanging="1440"/>
      </w:pPr>
      <w:rPr>
        <w:rFonts w:hint="default"/>
        <w:b/>
      </w:rPr>
    </w:lvl>
    <w:lvl w:ilvl="6">
      <w:start w:val="1"/>
      <w:numFmt w:val="decimal"/>
      <w:lvlText w:val="%1.%2.%3.%4.%5.%6.%7."/>
      <w:lvlJc w:val="left"/>
      <w:pPr>
        <w:ind w:left="8280" w:hanging="1800"/>
      </w:pPr>
      <w:rPr>
        <w:rFonts w:hint="default"/>
        <w:b/>
      </w:rPr>
    </w:lvl>
    <w:lvl w:ilvl="7">
      <w:start w:val="1"/>
      <w:numFmt w:val="decimal"/>
      <w:lvlText w:val="%1.%2.%3.%4.%5.%6.%7.%8."/>
      <w:lvlJc w:val="left"/>
      <w:pPr>
        <w:ind w:left="9360" w:hanging="1800"/>
      </w:pPr>
      <w:rPr>
        <w:rFonts w:hint="default"/>
        <w:b/>
      </w:rPr>
    </w:lvl>
    <w:lvl w:ilvl="8">
      <w:start w:val="1"/>
      <w:numFmt w:val="decimal"/>
      <w:lvlText w:val="%1.%2.%3.%4.%5.%6.%7.%8.%9."/>
      <w:lvlJc w:val="left"/>
      <w:pPr>
        <w:ind w:left="10800" w:hanging="2160"/>
      </w:pPr>
      <w:rPr>
        <w:rFonts w:hint="default"/>
        <w:b/>
      </w:rPr>
    </w:lvl>
  </w:abstractNum>
  <w:abstractNum w:abstractNumId="21" w15:restartNumberingAfterBreak="0">
    <w:nsid w:val="75242E11"/>
    <w:multiLevelType w:val="multilevel"/>
    <w:tmpl w:val="D834E9A4"/>
    <w:lvl w:ilvl="0">
      <w:start w:val="1"/>
      <w:numFmt w:val="decimal"/>
      <w:lvlText w:val="%1."/>
      <w:lvlJc w:val="left"/>
      <w:pPr>
        <w:ind w:left="450" w:hanging="45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2" w15:restartNumberingAfterBreak="0">
    <w:nsid w:val="75AA40F2"/>
    <w:multiLevelType w:val="hybridMultilevel"/>
    <w:tmpl w:val="BEF0A310"/>
    <w:lvl w:ilvl="0" w:tplc="0426000F">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3" w15:restartNumberingAfterBreak="0">
    <w:nsid w:val="7AEF7A2B"/>
    <w:multiLevelType w:val="hybridMultilevel"/>
    <w:tmpl w:val="0AF6BF64"/>
    <w:lvl w:ilvl="0" w:tplc="0426000F">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num w:numId="1">
    <w:abstractNumId w:val="7"/>
  </w:num>
  <w:num w:numId="2">
    <w:abstractNumId w:val="4"/>
  </w:num>
  <w:num w:numId="3">
    <w:abstractNumId w:val="1"/>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num>
  <w:num w:numId="6">
    <w:abstractNumId w:val="19"/>
  </w:num>
  <w:num w:numId="7">
    <w:abstractNumId w:val="9"/>
  </w:num>
  <w:num w:numId="8">
    <w:abstractNumId w:val="2"/>
  </w:num>
  <w:num w:numId="9">
    <w:abstractNumId w:val="8"/>
  </w:num>
  <w:num w:numId="10">
    <w:abstractNumId w:val="13"/>
  </w:num>
  <w:num w:numId="11">
    <w:abstractNumId w:val="3"/>
  </w:num>
  <w:num w:numId="12">
    <w:abstractNumId w:val="0"/>
  </w:num>
  <w:num w:numId="13">
    <w:abstractNumId w:val="14"/>
  </w:num>
  <w:num w:numId="14">
    <w:abstractNumId w:val="20"/>
  </w:num>
  <w:num w:numId="15">
    <w:abstractNumId w:val="21"/>
  </w:num>
  <w:num w:numId="16">
    <w:abstractNumId w:val="17"/>
  </w:num>
  <w:num w:numId="17">
    <w:abstractNumId w:val="5"/>
  </w:num>
  <w:num w:numId="18">
    <w:abstractNumId w:val="16"/>
  </w:num>
  <w:num w:numId="19">
    <w:abstractNumId w:val="15"/>
  </w:num>
  <w:num w:numId="20">
    <w:abstractNumId w:val="10"/>
  </w:num>
  <w:num w:numId="21">
    <w:abstractNumId w:val="11"/>
  </w:num>
  <w:num w:numId="22">
    <w:abstractNumId w:val="6"/>
  </w:num>
  <w:num w:numId="23">
    <w:abstractNumId w:val="12"/>
  </w:num>
  <w:num w:numId="24">
    <w:abstractNumId w:val="22"/>
  </w:num>
  <w:num w:numId="25">
    <w:abstractNumId w:val="2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3912"/>
    <w:rsid w:val="00000DD4"/>
    <w:rsid w:val="00004574"/>
    <w:rsid w:val="00007FC3"/>
    <w:rsid w:val="00012779"/>
    <w:rsid w:val="000143FE"/>
    <w:rsid w:val="000159A5"/>
    <w:rsid w:val="000165A6"/>
    <w:rsid w:val="000227DF"/>
    <w:rsid w:val="000235D8"/>
    <w:rsid w:val="00025ADB"/>
    <w:rsid w:val="00025CDC"/>
    <w:rsid w:val="00025E3F"/>
    <w:rsid w:val="0003088F"/>
    <w:rsid w:val="00031708"/>
    <w:rsid w:val="00031875"/>
    <w:rsid w:val="00033D86"/>
    <w:rsid w:val="0003614F"/>
    <w:rsid w:val="00036284"/>
    <w:rsid w:val="000408DE"/>
    <w:rsid w:val="000422C5"/>
    <w:rsid w:val="0004440A"/>
    <w:rsid w:val="0004664C"/>
    <w:rsid w:val="000474BE"/>
    <w:rsid w:val="00050AC4"/>
    <w:rsid w:val="00052029"/>
    <w:rsid w:val="000521FF"/>
    <w:rsid w:val="000539A2"/>
    <w:rsid w:val="00055792"/>
    <w:rsid w:val="00055C97"/>
    <w:rsid w:val="00057173"/>
    <w:rsid w:val="0005761D"/>
    <w:rsid w:val="00057D61"/>
    <w:rsid w:val="000632AF"/>
    <w:rsid w:val="00064ED6"/>
    <w:rsid w:val="000654E1"/>
    <w:rsid w:val="00067389"/>
    <w:rsid w:val="00072634"/>
    <w:rsid w:val="00073AAC"/>
    <w:rsid w:val="00075BED"/>
    <w:rsid w:val="0007698F"/>
    <w:rsid w:val="00076F22"/>
    <w:rsid w:val="00081349"/>
    <w:rsid w:val="000813C9"/>
    <w:rsid w:val="00081533"/>
    <w:rsid w:val="00083271"/>
    <w:rsid w:val="00085072"/>
    <w:rsid w:val="00085122"/>
    <w:rsid w:val="00085E1E"/>
    <w:rsid w:val="00086DAA"/>
    <w:rsid w:val="0008701A"/>
    <w:rsid w:val="00092197"/>
    <w:rsid w:val="00093912"/>
    <w:rsid w:val="000941A1"/>
    <w:rsid w:val="00097C41"/>
    <w:rsid w:val="000A0AE0"/>
    <w:rsid w:val="000A1242"/>
    <w:rsid w:val="000A263A"/>
    <w:rsid w:val="000A38AE"/>
    <w:rsid w:val="000A3B72"/>
    <w:rsid w:val="000A608C"/>
    <w:rsid w:val="000A6902"/>
    <w:rsid w:val="000B4756"/>
    <w:rsid w:val="000B4B0D"/>
    <w:rsid w:val="000B7627"/>
    <w:rsid w:val="000C3DAC"/>
    <w:rsid w:val="000C3F1F"/>
    <w:rsid w:val="000C665E"/>
    <w:rsid w:val="000E0C2A"/>
    <w:rsid w:val="000E2016"/>
    <w:rsid w:val="000E2CCC"/>
    <w:rsid w:val="000E39BC"/>
    <w:rsid w:val="000E3B1E"/>
    <w:rsid w:val="000E5134"/>
    <w:rsid w:val="000E535A"/>
    <w:rsid w:val="000E56E3"/>
    <w:rsid w:val="000E74CC"/>
    <w:rsid w:val="000E7BC1"/>
    <w:rsid w:val="000F2D7C"/>
    <w:rsid w:val="000F5DEA"/>
    <w:rsid w:val="001009BA"/>
    <w:rsid w:val="00104763"/>
    <w:rsid w:val="00106DCE"/>
    <w:rsid w:val="00110977"/>
    <w:rsid w:val="00114295"/>
    <w:rsid w:val="0011517A"/>
    <w:rsid w:val="00115CA7"/>
    <w:rsid w:val="00115F27"/>
    <w:rsid w:val="00116D90"/>
    <w:rsid w:val="001225B2"/>
    <w:rsid w:val="00123D58"/>
    <w:rsid w:val="00124606"/>
    <w:rsid w:val="00124A69"/>
    <w:rsid w:val="001302B5"/>
    <w:rsid w:val="00131A73"/>
    <w:rsid w:val="00131D55"/>
    <w:rsid w:val="00131E26"/>
    <w:rsid w:val="00132EB9"/>
    <w:rsid w:val="00133D02"/>
    <w:rsid w:val="00136BBF"/>
    <w:rsid w:val="001379F9"/>
    <w:rsid w:val="00137B42"/>
    <w:rsid w:val="0014005A"/>
    <w:rsid w:val="0014118A"/>
    <w:rsid w:val="00142AF7"/>
    <w:rsid w:val="00142F04"/>
    <w:rsid w:val="00143031"/>
    <w:rsid w:val="00143995"/>
    <w:rsid w:val="00145B59"/>
    <w:rsid w:val="001460D8"/>
    <w:rsid w:val="00146414"/>
    <w:rsid w:val="001475B1"/>
    <w:rsid w:val="0015171D"/>
    <w:rsid w:val="00152882"/>
    <w:rsid w:val="00153AC9"/>
    <w:rsid w:val="001547E5"/>
    <w:rsid w:val="001566E9"/>
    <w:rsid w:val="00157180"/>
    <w:rsid w:val="001578F9"/>
    <w:rsid w:val="00157F0C"/>
    <w:rsid w:val="001622D0"/>
    <w:rsid w:val="00166351"/>
    <w:rsid w:val="001665AB"/>
    <w:rsid w:val="0016765A"/>
    <w:rsid w:val="0017064D"/>
    <w:rsid w:val="00172252"/>
    <w:rsid w:val="00173176"/>
    <w:rsid w:val="001746C3"/>
    <w:rsid w:val="001755F8"/>
    <w:rsid w:val="001764AB"/>
    <w:rsid w:val="00177296"/>
    <w:rsid w:val="0017738F"/>
    <w:rsid w:val="001807BB"/>
    <w:rsid w:val="00180963"/>
    <w:rsid w:val="00180B9E"/>
    <w:rsid w:val="00182B20"/>
    <w:rsid w:val="00184549"/>
    <w:rsid w:val="00184FDE"/>
    <w:rsid w:val="0018765A"/>
    <w:rsid w:val="00187DD0"/>
    <w:rsid w:val="0019011F"/>
    <w:rsid w:val="00190566"/>
    <w:rsid w:val="001937EC"/>
    <w:rsid w:val="00195B70"/>
    <w:rsid w:val="00195DAB"/>
    <w:rsid w:val="0019674C"/>
    <w:rsid w:val="00196B86"/>
    <w:rsid w:val="001A0F68"/>
    <w:rsid w:val="001A145F"/>
    <w:rsid w:val="001A2910"/>
    <w:rsid w:val="001A3057"/>
    <w:rsid w:val="001A3BC8"/>
    <w:rsid w:val="001A3C14"/>
    <w:rsid w:val="001A3DAF"/>
    <w:rsid w:val="001A53EF"/>
    <w:rsid w:val="001A60B0"/>
    <w:rsid w:val="001A641A"/>
    <w:rsid w:val="001A679E"/>
    <w:rsid w:val="001B06B3"/>
    <w:rsid w:val="001B22C0"/>
    <w:rsid w:val="001B2AF1"/>
    <w:rsid w:val="001B42C1"/>
    <w:rsid w:val="001B54E1"/>
    <w:rsid w:val="001B6C11"/>
    <w:rsid w:val="001B7519"/>
    <w:rsid w:val="001C0E5A"/>
    <w:rsid w:val="001C3AD5"/>
    <w:rsid w:val="001C7956"/>
    <w:rsid w:val="001D0900"/>
    <w:rsid w:val="001D1987"/>
    <w:rsid w:val="001D1BC1"/>
    <w:rsid w:val="001D2CAA"/>
    <w:rsid w:val="001D376F"/>
    <w:rsid w:val="001E0299"/>
    <w:rsid w:val="001E0497"/>
    <w:rsid w:val="001E2A57"/>
    <w:rsid w:val="001E2B06"/>
    <w:rsid w:val="001E33AC"/>
    <w:rsid w:val="001E7B23"/>
    <w:rsid w:val="001F0C00"/>
    <w:rsid w:val="001F1F2B"/>
    <w:rsid w:val="001F2B41"/>
    <w:rsid w:val="001F3090"/>
    <w:rsid w:val="001F30EE"/>
    <w:rsid w:val="0020118F"/>
    <w:rsid w:val="00201947"/>
    <w:rsid w:val="00205E21"/>
    <w:rsid w:val="00206133"/>
    <w:rsid w:val="00211B5A"/>
    <w:rsid w:val="00212578"/>
    <w:rsid w:val="0021539A"/>
    <w:rsid w:val="00215CD2"/>
    <w:rsid w:val="002218FD"/>
    <w:rsid w:val="00221DD0"/>
    <w:rsid w:val="00221ECB"/>
    <w:rsid w:val="00224753"/>
    <w:rsid w:val="00224B89"/>
    <w:rsid w:val="002251B5"/>
    <w:rsid w:val="00226A1E"/>
    <w:rsid w:val="00227163"/>
    <w:rsid w:val="0022735F"/>
    <w:rsid w:val="00230467"/>
    <w:rsid w:val="0023062F"/>
    <w:rsid w:val="00231045"/>
    <w:rsid w:val="00231397"/>
    <w:rsid w:val="00232531"/>
    <w:rsid w:val="00232AC3"/>
    <w:rsid w:val="002332AF"/>
    <w:rsid w:val="00234D93"/>
    <w:rsid w:val="00235F14"/>
    <w:rsid w:val="00236CF5"/>
    <w:rsid w:val="0023774C"/>
    <w:rsid w:val="00240882"/>
    <w:rsid w:val="00242C70"/>
    <w:rsid w:val="00244AD9"/>
    <w:rsid w:val="002520E3"/>
    <w:rsid w:val="00252BAE"/>
    <w:rsid w:val="00255883"/>
    <w:rsid w:val="002569AC"/>
    <w:rsid w:val="002638EB"/>
    <w:rsid w:val="002639EF"/>
    <w:rsid w:val="00264307"/>
    <w:rsid w:val="002667DD"/>
    <w:rsid w:val="00266B89"/>
    <w:rsid w:val="00270F08"/>
    <w:rsid w:val="002716FD"/>
    <w:rsid w:val="00271B04"/>
    <w:rsid w:val="0027437E"/>
    <w:rsid w:val="002756EE"/>
    <w:rsid w:val="00276EFC"/>
    <w:rsid w:val="002778F2"/>
    <w:rsid w:val="00280805"/>
    <w:rsid w:val="00282946"/>
    <w:rsid w:val="0028474C"/>
    <w:rsid w:val="00284A0C"/>
    <w:rsid w:val="0028573C"/>
    <w:rsid w:val="00285CF2"/>
    <w:rsid w:val="002879C5"/>
    <w:rsid w:val="00287AA9"/>
    <w:rsid w:val="00290329"/>
    <w:rsid w:val="0029161F"/>
    <w:rsid w:val="002925B1"/>
    <w:rsid w:val="002961DD"/>
    <w:rsid w:val="002A16C5"/>
    <w:rsid w:val="002A30D6"/>
    <w:rsid w:val="002A4156"/>
    <w:rsid w:val="002B15C5"/>
    <w:rsid w:val="002B167A"/>
    <w:rsid w:val="002B26F9"/>
    <w:rsid w:val="002B783D"/>
    <w:rsid w:val="002C372F"/>
    <w:rsid w:val="002C3F2D"/>
    <w:rsid w:val="002C5037"/>
    <w:rsid w:val="002C60B9"/>
    <w:rsid w:val="002C6D1B"/>
    <w:rsid w:val="002C6E4D"/>
    <w:rsid w:val="002D0DB8"/>
    <w:rsid w:val="002D2B1F"/>
    <w:rsid w:val="002D4BCA"/>
    <w:rsid w:val="002D69DC"/>
    <w:rsid w:val="002D6B97"/>
    <w:rsid w:val="002D6FAF"/>
    <w:rsid w:val="002D7489"/>
    <w:rsid w:val="002E23E6"/>
    <w:rsid w:val="002E6277"/>
    <w:rsid w:val="002E7FE6"/>
    <w:rsid w:val="002F097A"/>
    <w:rsid w:val="002F1A50"/>
    <w:rsid w:val="002F278C"/>
    <w:rsid w:val="002F2D54"/>
    <w:rsid w:val="002F2F81"/>
    <w:rsid w:val="002F4E7B"/>
    <w:rsid w:val="002F7100"/>
    <w:rsid w:val="002F77FA"/>
    <w:rsid w:val="00300310"/>
    <w:rsid w:val="00301768"/>
    <w:rsid w:val="003018A2"/>
    <w:rsid w:val="00302DB3"/>
    <w:rsid w:val="003034CA"/>
    <w:rsid w:val="00306AFD"/>
    <w:rsid w:val="00306DC5"/>
    <w:rsid w:val="003079E6"/>
    <w:rsid w:val="00310866"/>
    <w:rsid w:val="00311792"/>
    <w:rsid w:val="00312A1A"/>
    <w:rsid w:val="003134CD"/>
    <w:rsid w:val="003135B1"/>
    <w:rsid w:val="003145F8"/>
    <w:rsid w:val="00314677"/>
    <w:rsid w:val="00317542"/>
    <w:rsid w:val="00317863"/>
    <w:rsid w:val="00317F65"/>
    <w:rsid w:val="00320667"/>
    <w:rsid w:val="00321EA9"/>
    <w:rsid w:val="00322292"/>
    <w:rsid w:val="0032361E"/>
    <w:rsid w:val="00325E67"/>
    <w:rsid w:val="00326C4D"/>
    <w:rsid w:val="00330DE3"/>
    <w:rsid w:val="00330F57"/>
    <w:rsid w:val="00332A28"/>
    <w:rsid w:val="00332E6F"/>
    <w:rsid w:val="00333DDE"/>
    <w:rsid w:val="00334B50"/>
    <w:rsid w:val="00334E32"/>
    <w:rsid w:val="00335330"/>
    <w:rsid w:val="00336199"/>
    <w:rsid w:val="003408FE"/>
    <w:rsid w:val="003417E3"/>
    <w:rsid w:val="003428ED"/>
    <w:rsid w:val="00344167"/>
    <w:rsid w:val="00345079"/>
    <w:rsid w:val="0034559D"/>
    <w:rsid w:val="00346672"/>
    <w:rsid w:val="00346AE8"/>
    <w:rsid w:val="00350622"/>
    <w:rsid w:val="00350D6D"/>
    <w:rsid w:val="003517CA"/>
    <w:rsid w:val="00352687"/>
    <w:rsid w:val="00357135"/>
    <w:rsid w:val="00357289"/>
    <w:rsid w:val="00360D33"/>
    <w:rsid w:val="00361D95"/>
    <w:rsid w:val="00362CB5"/>
    <w:rsid w:val="00363804"/>
    <w:rsid w:val="00363AEC"/>
    <w:rsid w:val="003708E2"/>
    <w:rsid w:val="00373675"/>
    <w:rsid w:val="00373DC3"/>
    <w:rsid w:val="0038549F"/>
    <w:rsid w:val="003872D4"/>
    <w:rsid w:val="0039258C"/>
    <w:rsid w:val="00393E59"/>
    <w:rsid w:val="003A0B52"/>
    <w:rsid w:val="003A2ABD"/>
    <w:rsid w:val="003A488F"/>
    <w:rsid w:val="003A489B"/>
    <w:rsid w:val="003A5199"/>
    <w:rsid w:val="003A52A5"/>
    <w:rsid w:val="003A61DA"/>
    <w:rsid w:val="003B00C7"/>
    <w:rsid w:val="003B1706"/>
    <w:rsid w:val="003B1B2A"/>
    <w:rsid w:val="003B3C55"/>
    <w:rsid w:val="003B5325"/>
    <w:rsid w:val="003C1B80"/>
    <w:rsid w:val="003C2FF1"/>
    <w:rsid w:val="003C3A90"/>
    <w:rsid w:val="003C4394"/>
    <w:rsid w:val="003C471A"/>
    <w:rsid w:val="003C4EB4"/>
    <w:rsid w:val="003C71E7"/>
    <w:rsid w:val="003C7A4E"/>
    <w:rsid w:val="003D175A"/>
    <w:rsid w:val="003D1EF6"/>
    <w:rsid w:val="003D4EAB"/>
    <w:rsid w:val="003E0D60"/>
    <w:rsid w:val="003E4113"/>
    <w:rsid w:val="003E5A5D"/>
    <w:rsid w:val="003F2E65"/>
    <w:rsid w:val="003F31F5"/>
    <w:rsid w:val="003F54D5"/>
    <w:rsid w:val="003F7D85"/>
    <w:rsid w:val="00402ABD"/>
    <w:rsid w:val="00402F57"/>
    <w:rsid w:val="00402FC2"/>
    <w:rsid w:val="004034A7"/>
    <w:rsid w:val="00403E8A"/>
    <w:rsid w:val="00404BD7"/>
    <w:rsid w:val="00405E35"/>
    <w:rsid w:val="00407DDA"/>
    <w:rsid w:val="00410B92"/>
    <w:rsid w:val="004112B9"/>
    <w:rsid w:val="00411A2B"/>
    <w:rsid w:val="00412605"/>
    <w:rsid w:val="00415981"/>
    <w:rsid w:val="0041607B"/>
    <w:rsid w:val="004160E1"/>
    <w:rsid w:val="00417220"/>
    <w:rsid w:val="0042301F"/>
    <w:rsid w:val="004230EA"/>
    <w:rsid w:val="00423F53"/>
    <w:rsid w:val="00424692"/>
    <w:rsid w:val="00430B93"/>
    <w:rsid w:val="0043252A"/>
    <w:rsid w:val="0043323C"/>
    <w:rsid w:val="004334AE"/>
    <w:rsid w:val="0043386C"/>
    <w:rsid w:val="0043525F"/>
    <w:rsid w:val="00436407"/>
    <w:rsid w:val="0043683F"/>
    <w:rsid w:val="00436C13"/>
    <w:rsid w:val="00437D12"/>
    <w:rsid w:val="00444247"/>
    <w:rsid w:val="00455E6D"/>
    <w:rsid w:val="00457CA3"/>
    <w:rsid w:val="00461816"/>
    <w:rsid w:val="00463CB4"/>
    <w:rsid w:val="00463CC4"/>
    <w:rsid w:val="00463D77"/>
    <w:rsid w:val="004656A0"/>
    <w:rsid w:val="00465AAE"/>
    <w:rsid w:val="00465C97"/>
    <w:rsid w:val="0047064C"/>
    <w:rsid w:val="00470E8D"/>
    <w:rsid w:val="0047124C"/>
    <w:rsid w:val="004715A8"/>
    <w:rsid w:val="00472C4B"/>
    <w:rsid w:val="00473BD8"/>
    <w:rsid w:val="00473DBA"/>
    <w:rsid w:val="00477213"/>
    <w:rsid w:val="00477508"/>
    <w:rsid w:val="00477E0F"/>
    <w:rsid w:val="004803A1"/>
    <w:rsid w:val="00480F7E"/>
    <w:rsid w:val="004860C4"/>
    <w:rsid w:val="00491DB0"/>
    <w:rsid w:val="00492B0E"/>
    <w:rsid w:val="00493873"/>
    <w:rsid w:val="004945E9"/>
    <w:rsid w:val="00495138"/>
    <w:rsid w:val="0049607A"/>
    <w:rsid w:val="00496407"/>
    <w:rsid w:val="004A3B6B"/>
    <w:rsid w:val="004A5188"/>
    <w:rsid w:val="004A70C8"/>
    <w:rsid w:val="004A7233"/>
    <w:rsid w:val="004A7BA9"/>
    <w:rsid w:val="004B16F7"/>
    <w:rsid w:val="004B38AA"/>
    <w:rsid w:val="004B4E0B"/>
    <w:rsid w:val="004B538F"/>
    <w:rsid w:val="004B5510"/>
    <w:rsid w:val="004C31E5"/>
    <w:rsid w:val="004C3249"/>
    <w:rsid w:val="004C575E"/>
    <w:rsid w:val="004D03B9"/>
    <w:rsid w:val="004D1350"/>
    <w:rsid w:val="004D32AA"/>
    <w:rsid w:val="004D5477"/>
    <w:rsid w:val="004D64E5"/>
    <w:rsid w:val="004D6937"/>
    <w:rsid w:val="004E14C8"/>
    <w:rsid w:val="004E1B72"/>
    <w:rsid w:val="004E36B1"/>
    <w:rsid w:val="004E49A2"/>
    <w:rsid w:val="004E58BF"/>
    <w:rsid w:val="004E5EB8"/>
    <w:rsid w:val="004F0A8B"/>
    <w:rsid w:val="004F0DF4"/>
    <w:rsid w:val="004F1ADF"/>
    <w:rsid w:val="004F2186"/>
    <w:rsid w:val="004F327B"/>
    <w:rsid w:val="004F3411"/>
    <w:rsid w:val="004F38C5"/>
    <w:rsid w:val="004F4510"/>
    <w:rsid w:val="00513881"/>
    <w:rsid w:val="00513978"/>
    <w:rsid w:val="00513A0A"/>
    <w:rsid w:val="00513A2F"/>
    <w:rsid w:val="005178B0"/>
    <w:rsid w:val="0052084E"/>
    <w:rsid w:val="00520876"/>
    <w:rsid w:val="00523492"/>
    <w:rsid w:val="00524C64"/>
    <w:rsid w:val="00524FB8"/>
    <w:rsid w:val="0052595F"/>
    <w:rsid w:val="00525D61"/>
    <w:rsid w:val="00525DF3"/>
    <w:rsid w:val="0052696E"/>
    <w:rsid w:val="00527C5E"/>
    <w:rsid w:val="00532187"/>
    <w:rsid w:val="00532F78"/>
    <w:rsid w:val="00534085"/>
    <w:rsid w:val="0053438A"/>
    <w:rsid w:val="00534F26"/>
    <w:rsid w:val="0053549E"/>
    <w:rsid w:val="00537078"/>
    <w:rsid w:val="005411D1"/>
    <w:rsid w:val="005412AD"/>
    <w:rsid w:val="00541C87"/>
    <w:rsid w:val="00542276"/>
    <w:rsid w:val="00543CE7"/>
    <w:rsid w:val="0054480E"/>
    <w:rsid w:val="00546E28"/>
    <w:rsid w:val="00551FC2"/>
    <w:rsid w:val="00552216"/>
    <w:rsid w:val="005535D5"/>
    <w:rsid w:val="005550F0"/>
    <w:rsid w:val="00555612"/>
    <w:rsid w:val="00556CE4"/>
    <w:rsid w:val="00563281"/>
    <w:rsid w:val="00563300"/>
    <w:rsid w:val="005646C5"/>
    <w:rsid w:val="00565F20"/>
    <w:rsid w:val="00566455"/>
    <w:rsid w:val="005708FC"/>
    <w:rsid w:val="00570B59"/>
    <w:rsid w:val="00570E52"/>
    <w:rsid w:val="005729E3"/>
    <w:rsid w:val="005769B2"/>
    <w:rsid w:val="00577B5C"/>
    <w:rsid w:val="00577D79"/>
    <w:rsid w:val="0058010A"/>
    <w:rsid w:val="00580C83"/>
    <w:rsid w:val="0058104F"/>
    <w:rsid w:val="005812DE"/>
    <w:rsid w:val="00582790"/>
    <w:rsid w:val="00585202"/>
    <w:rsid w:val="0058574B"/>
    <w:rsid w:val="00586691"/>
    <w:rsid w:val="00590462"/>
    <w:rsid w:val="00590D5A"/>
    <w:rsid w:val="00591406"/>
    <w:rsid w:val="005930CF"/>
    <w:rsid w:val="00593157"/>
    <w:rsid w:val="00593604"/>
    <w:rsid w:val="005942B4"/>
    <w:rsid w:val="005A2B1D"/>
    <w:rsid w:val="005A4465"/>
    <w:rsid w:val="005A54C4"/>
    <w:rsid w:val="005A5854"/>
    <w:rsid w:val="005A5985"/>
    <w:rsid w:val="005B27F0"/>
    <w:rsid w:val="005B2F17"/>
    <w:rsid w:val="005B3632"/>
    <w:rsid w:val="005B3EDC"/>
    <w:rsid w:val="005B3FCF"/>
    <w:rsid w:val="005B492B"/>
    <w:rsid w:val="005B4A06"/>
    <w:rsid w:val="005B57D0"/>
    <w:rsid w:val="005B6FB1"/>
    <w:rsid w:val="005B735C"/>
    <w:rsid w:val="005B7A95"/>
    <w:rsid w:val="005B7CA5"/>
    <w:rsid w:val="005C0B9B"/>
    <w:rsid w:val="005C1DD2"/>
    <w:rsid w:val="005C219A"/>
    <w:rsid w:val="005C27D7"/>
    <w:rsid w:val="005C3282"/>
    <w:rsid w:val="005C4E87"/>
    <w:rsid w:val="005D0D5B"/>
    <w:rsid w:val="005D18FF"/>
    <w:rsid w:val="005D1CAF"/>
    <w:rsid w:val="005D338B"/>
    <w:rsid w:val="005D5613"/>
    <w:rsid w:val="005D7234"/>
    <w:rsid w:val="005D7F77"/>
    <w:rsid w:val="005E0097"/>
    <w:rsid w:val="005E127E"/>
    <w:rsid w:val="005E12E1"/>
    <w:rsid w:val="005E1DF9"/>
    <w:rsid w:val="005E264A"/>
    <w:rsid w:val="005E6519"/>
    <w:rsid w:val="005E7DC9"/>
    <w:rsid w:val="005F0D79"/>
    <w:rsid w:val="005F2B39"/>
    <w:rsid w:val="005F391D"/>
    <w:rsid w:val="005F566D"/>
    <w:rsid w:val="005F6621"/>
    <w:rsid w:val="005F6A70"/>
    <w:rsid w:val="005F6FE8"/>
    <w:rsid w:val="005F7DC6"/>
    <w:rsid w:val="00601E24"/>
    <w:rsid w:val="00610FCD"/>
    <w:rsid w:val="00612638"/>
    <w:rsid w:val="00612AE9"/>
    <w:rsid w:val="006135DA"/>
    <w:rsid w:val="00614951"/>
    <w:rsid w:val="00615BB1"/>
    <w:rsid w:val="0062075C"/>
    <w:rsid w:val="006211AA"/>
    <w:rsid w:val="00622139"/>
    <w:rsid w:val="00622F8B"/>
    <w:rsid w:val="006232FB"/>
    <w:rsid w:val="00624228"/>
    <w:rsid w:val="0062563D"/>
    <w:rsid w:val="00626A34"/>
    <w:rsid w:val="00627C1E"/>
    <w:rsid w:val="00631CE0"/>
    <w:rsid w:val="00635433"/>
    <w:rsid w:val="00640842"/>
    <w:rsid w:val="006448C2"/>
    <w:rsid w:val="006450BE"/>
    <w:rsid w:val="00645D93"/>
    <w:rsid w:val="006511D6"/>
    <w:rsid w:val="006543EB"/>
    <w:rsid w:val="00661DB7"/>
    <w:rsid w:val="00665099"/>
    <w:rsid w:val="006661C4"/>
    <w:rsid w:val="0066784B"/>
    <w:rsid w:val="00667B81"/>
    <w:rsid w:val="0067008B"/>
    <w:rsid w:val="00672D35"/>
    <w:rsid w:val="0067369F"/>
    <w:rsid w:val="00674375"/>
    <w:rsid w:val="00674ACB"/>
    <w:rsid w:val="00675C28"/>
    <w:rsid w:val="006764D1"/>
    <w:rsid w:val="00676636"/>
    <w:rsid w:val="00676738"/>
    <w:rsid w:val="006811DB"/>
    <w:rsid w:val="00682F66"/>
    <w:rsid w:val="006832A0"/>
    <w:rsid w:val="00685072"/>
    <w:rsid w:val="006922BC"/>
    <w:rsid w:val="006951A9"/>
    <w:rsid w:val="006953D2"/>
    <w:rsid w:val="006955A1"/>
    <w:rsid w:val="00696EB3"/>
    <w:rsid w:val="006A1419"/>
    <w:rsid w:val="006A220B"/>
    <w:rsid w:val="006A23A4"/>
    <w:rsid w:val="006A2895"/>
    <w:rsid w:val="006A321E"/>
    <w:rsid w:val="006A3554"/>
    <w:rsid w:val="006A3872"/>
    <w:rsid w:val="006A6CFE"/>
    <w:rsid w:val="006A7CA1"/>
    <w:rsid w:val="006B1999"/>
    <w:rsid w:val="006B1CED"/>
    <w:rsid w:val="006B2FEE"/>
    <w:rsid w:val="006B3982"/>
    <w:rsid w:val="006B404E"/>
    <w:rsid w:val="006B5071"/>
    <w:rsid w:val="006B670B"/>
    <w:rsid w:val="006B7CAB"/>
    <w:rsid w:val="006C07DB"/>
    <w:rsid w:val="006C08E6"/>
    <w:rsid w:val="006C2716"/>
    <w:rsid w:val="006C3B39"/>
    <w:rsid w:val="006C4434"/>
    <w:rsid w:val="006C57DB"/>
    <w:rsid w:val="006C6141"/>
    <w:rsid w:val="006C75CD"/>
    <w:rsid w:val="006D16DD"/>
    <w:rsid w:val="006D1E8E"/>
    <w:rsid w:val="006D338D"/>
    <w:rsid w:val="006D35FA"/>
    <w:rsid w:val="006D568F"/>
    <w:rsid w:val="006D62FD"/>
    <w:rsid w:val="006D69FD"/>
    <w:rsid w:val="006E1880"/>
    <w:rsid w:val="006E2D12"/>
    <w:rsid w:val="006E3997"/>
    <w:rsid w:val="006E536C"/>
    <w:rsid w:val="006E6B99"/>
    <w:rsid w:val="006E7B22"/>
    <w:rsid w:val="006F1D48"/>
    <w:rsid w:val="006F3C8F"/>
    <w:rsid w:val="006F45FE"/>
    <w:rsid w:val="006F4603"/>
    <w:rsid w:val="0070063E"/>
    <w:rsid w:val="00701FCA"/>
    <w:rsid w:val="00702F65"/>
    <w:rsid w:val="00704234"/>
    <w:rsid w:val="00705E2E"/>
    <w:rsid w:val="00711C5F"/>
    <w:rsid w:val="007132AB"/>
    <w:rsid w:val="00717C73"/>
    <w:rsid w:val="00721BE1"/>
    <w:rsid w:val="00724618"/>
    <w:rsid w:val="0072694B"/>
    <w:rsid w:val="007278BE"/>
    <w:rsid w:val="00736196"/>
    <w:rsid w:val="00737A2C"/>
    <w:rsid w:val="00740428"/>
    <w:rsid w:val="0074120A"/>
    <w:rsid w:val="0074240A"/>
    <w:rsid w:val="00743DD7"/>
    <w:rsid w:val="00744246"/>
    <w:rsid w:val="007461E0"/>
    <w:rsid w:val="00746E03"/>
    <w:rsid w:val="007531F8"/>
    <w:rsid w:val="007535FA"/>
    <w:rsid w:val="00754703"/>
    <w:rsid w:val="00754CAE"/>
    <w:rsid w:val="00754D7B"/>
    <w:rsid w:val="00755793"/>
    <w:rsid w:val="00757728"/>
    <w:rsid w:val="00760CA7"/>
    <w:rsid w:val="00762931"/>
    <w:rsid w:val="0076376F"/>
    <w:rsid w:val="00764DEB"/>
    <w:rsid w:val="0076617E"/>
    <w:rsid w:val="007661C9"/>
    <w:rsid w:val="0076795D"/>
    <w:rsid w:val="00777A9C"/>
    <w:rsid w:val="00781773"/>
    <w:rsid w:val="00781C9B"/>
    <w:rsid w:val="00781D1A"/>
    <w:rsid w:val="00782B0E"/>
    <w:rsid w:val="007903CD"/>
    <w:rsid w:val="0079040C"/>
    <w:rsid w:val="00790E8A"/>
    <w:rsid w:val="00792470"/>
    <w:rsid w:val="00792592"/>
    <w:rsid w:val="00793039"/>
    <w:rsid w:val="0079313E"/>
    <w:rsid w:val="00794479"/>
    <w:rsid w:val="00795270"/>
    <w:rsid w:val="00797248"/>
    <w:rsid w:val="007A0AA8"/>
    <w:rsid w:val="007A1CBF"/>
    <w:rsid w:val="007A1E92"/>
    <w:rsid w:val="007A61EF"/>
    <w:rsid w:val="007A78E2"/>
    <w:rsid w:val="007B0AD0"/>
    <w:rsid w:val="007B0E00"/>
    <w:rsid w:val="007B1470"/>
    <w:rsid w:val="007B1C6E"/>
    <w:rsid w:val="007B52B0"/>
    <w:rsid w:val="007B5421"/>
    <w:rsid w:val="007B5C76"/>
    <w:rsid w:val="007B737A"/>
    <w:rsid w:val="007C0E97"/>
    <w:rsid w:val="007C4436"/>
    <w:rsid w:val="007C4C9E"/>
    <w:rsid w:val="007C6D32"/>
    <w:rsid w:val="007C7397"/>
    <w:rsid w:val="007D00D4"/>
    <w:rsid w:val="007D3692"/>
    <w:rsid w:val="007D66B6"/>
    <w:rsid w:val="007D7223"/>
    <w:rsid w:val="007D77CF"/>
    <w:rsid w:val="007D7CB1"/>
    <w:rsid w:val="007E0B3A"/>
    <w:rsid w:val="007E258F"/>
    <w:rsid w:val="007F03E7"/>
    <w:rsid w:val="007F23C3"/>
    <w:rsid w:val="007F289B"/>
    <w:rsid w:val="007F2F7C"/>
    <w:rsid w:val="007F3BF3"/>
    <w:rsid w:val="007F63AD"/>
    <w:rsid w:val="007F7960"/>
    <w:rsid w:val="008002A1"/>
    <w:rsid w:val="00800416"/>
    <w:rsid w:val="00801342"/>
    <w:rsid w:val="00801ECD"/>
    <w:rsid w:val="00803ED3"/>
    <w:rsid w:val="00810E4E"/>
    <w:rsid w:val="008113CA"/>
    <w:rsid w:val="008160A7"/>
    <w:rsid w:val="0082076D"/>
    <w:rsid w:val="00822AB8"/>
    <w:rsid w:val="00822DE7"/>
    <w:rsid w:val="00825D7A"/>
    <w:rsid w:val="00826130"/>
    <w:rsid w:val="008301B8"/>
    <w:rsid w:val="00832AB9"/>
    <w:rsid w:val="00832EA9"/>
    <w:rsid w:val="00834938"/>
    <w:rsid w:val="00834C37"/>
    <w:rsid w:val="00834DC2"/>
    <w:rsid w:val="00835939"/>
    <w:rsid w:val="00835EDF"/>
    <w:rsid w:val="0083691C"/>
    <w:rsid w:val="008369EB"/>
    <w:rsid w:val="00837BC8"/>
    <w:rsid w:val="00840B2B"/>
    <w:rsid w:val="00843489"/>
    <w:rsid w:val="008434F7"/>
    <w:rsid w:val="00844B19"/>
    <w:rsid w:val="00844F56"/>
    <w:rsid w:val="00845021"/>
    <w:rsid w:val="00846866"/>
    <w:rsid w:val="00846EBD"/>
    <w:rsid w:val="008471B4"/>
    <w:rsid w:val="00847DEC"/>
    <w:rsid w:val="00852B0B"/>
    <w:rsid w:val="00860E23"/>
    <w:rsid w:val="00861038"/>
    <w:rsid w:val="008612DF"/>
    <w:rsid w:val="00862BFB"/>
    <w:rsid w:val="0086300A"/>
    <w:rsid w:val="008634C3"/>
    <w:rsid w:val="008636AD"/>
    <w:rsid w:val="00863A6D"/>
    <w:rsid w:val="00865D8B"/>
    <w:rsid w:val="00866C2A"/>
    <w:rsid w:val="00870085"/>
    <w:rsid w:val="0087057E"/>
    <w:rsid w:val="00870E65"/>
    <w:rsid w:val="00871913"/>
    <w:rsid w:val="00873BAC"/>
    <w:rsid w:val="0087415E"/>
    <w:rsid w:val="00874979"/>
    <w:rsid w:val="00875CC6"/>
    <w:rsid w:val="00876C58"/>
    <w:rsid w:val="00876C94"/>
    <w:rsid w:val="00877E90"/>
    <w:rsid w:val="008807CA"/>
    <w:rsid w:val="00881AB2"/>
    <w:rsid w:val="00881E90"/>
    <w:rsid w:val="0088613E"/>
    <w:rsid w:val="00887B3A"/>
    <w:rsid w:val="00890C84"/>
    <w:rsid w:val="00893788"/>
    <w:rsid w:val="00895349"/>
    <w:rsid w:val="008A0E8A"/>
    <w:rsid w:val="008A4241"/>
    <w:rsid w:val="008A64D9"/>
    <w:rsid w:val="008A6ED3"/>
    <w:rsid w:val="008B1231"/>
    <w:rsid w:val="008B183B"/>
    <w:rsid w:val="008B186A"/>
    <w:rsid w:val="008B23E2"/>
    <w:rsid w:val="008B2D6C"/>
    <w:rsid w:val="008B3A02"/>
    <w:rsid w:val="008B40C6"/>
    <w:rsid w:val="008B50E7"/>
    <w:rsid w:val="008B5922"/>
    <w:rsid w:val="008C39DA"/>
    <w:rsid w:val="008C5212"/>
    <w:rsid w:val="008C7B3B"/>
    <w:rsid w:val="008D029D"/>
    <w:rsid w:val="008D087A"/>
    <w:rsid w:val="008D094A"/>
    <w:rsid w:val="008D75C8"/>
    <w:rsid w:val="008D777B"/>
    <w:rsid w:val="008D7D13"/>
    <w:rsid w:val="008E1FAB"/>
    <w:rsid w:val="008E4435"/>
    <w:rsid w:val="008E5233"/>
    <w:rsid w:val="008F11A1"/>
    <w:rsid w:val="008F1359"/>
    <w:rsid w:val="008F3225"/>
    <w:rsid w:val="008F41BB"/>
    <w:rsid w:val="008F42E7"/>
    <w:rsid w:val="008F4B70"/>
    <w:rsid w:val="008F504A"/>
    <w:rsid w:val="008F6340"/>
    <w:rsid w:val="008F7ECD"/>
    <w:rsid w:val="008F7FFE"/>
    <w:rsid w:val="00902111"/>
    <w:rsid w:val="00902DE3"/>
    <w:rsid w:val="00906D29"/>
    <w:rsid w:val="00907886"/>
    <w:rsid w:val="0091102F"/>
    <w:rsid w:val="00911F1C"/>
    <w:rsid w:val="00915447"/>
    <w:rsid w:val="00915DD3"/>
    <w:rsid w:val="00915E9D"/>
    <w:rsid w:val="009200C8"/>
    <w:rsid w:val="00920E4B"/>
    <w:rsid w:val="00923686"/>
    <w:rsid w:val="0092713A"/>
    <w:rsid w:val="009278B9"/>
    <w:rsid w:val="0093147F"/>
    <w:rsid w:val="009323EF"/>
    <w:rsid w:val="00932738"/>
    <w:rsid w:val="00933BDE"/>
    <w:rsid w:val="0093421E"/>
    <w:rsid w:val="00934671"/>
    <w:rsid w:val="0093597D"/>
    <w:rsid w:val="00935B66"/>
    <w:rsid w:val="00936629"/>
    <w:rsid w:val="00940338"/>
    <w:rsid w:val="009403C4"/>
    <w:rsid w:val="00940C9A"/>
    <w:rsid w:val="0094417C"/>
    <w:rsid w:val="00944A7E"/>
    <w:rsid w:val="00944E40"/>
    <w:rsid w:val="009477E2"/>
    <w:rsid w:val="00951D81"/>
    <w:rsid w:val="009525C3"/>
    <w:rsid w:val="00952787"/>
    <w:rsid w:val="0095282B"/>
    <w:rsid w:val="009549E5"/>
    <w:rsid w:val="00955139"/>
    <w:rsid w:val="0096004D"/>
    <w:rsid w:val="00964E9E"/>
    <w:rsid w:val="009659A1"/>
    <w:rsid w:val="0096695B"/>
    <w:rsid w:val="00967A12"/>
    <w:rsid w:val="009707B0"/>
    <w:rsid w:val="00971539"/>
    <w:rsid w:val="0097206F"/>
    <w:rsid w:val="0097221C"/>
    <w:rsid w:val="0097341D"/>
    <w:rsid w:val="00976194"/>
    <w:rsid w:val="00977898"/>
    <w:rsid w:val="00977E94"/>
    <w:rsid w:val="00980A1B"/>
    <w:rsid w:val="009823C1"/>
    <w:rsid w:val="00983BEC"/>
    <w:rsid w:val="00983BFB"/>
    <w:rsid w:val="00983E88"/>
    <w:rsid w:val="0098749C"/>
    <w:rsid w:val="0099084C"/>
    <w:rsid w:val="00990DDA"/>
    <w:rsid w:val="00993051"/>
    <w:rsid w:val="00993344"/>
    <w:rsid w:val="009950A0"/>
    <w:rsid w:val="009965F0"/>
    <w:rsid w:val="00996C19"/>
    <w:rsid w:val="00997AFF"/>
    <w:rsid w:val="009A1028"/>
    <w:rsid w:val="009A1A56"/>
    <w:rsid w:val="009A21BE"/>
    <w:rsid w:val="009A648F"/>
    <w:rsid w:val="009A6F00"/>
    <w:rsid w:val="009A7ECB"/>
    <w:rsid w:val="009B1414"/>
    <w:rsid w:val="009B1D8C"/>
    <w:rsid w:val="009B2752"/>
    <w:rsid w:val="009B32AC"/>
    <w:rsid w:val="009B617B"/>
    <w:rsid w:val="009B6212"/>
    <w:rsid w:val="009B72E1"/>
    <w:rsid w:val="009C20DC"/>
    <w:rsid w:val="009C2196"/>
    <w:rsid w:val="009C260A"/>
    <w:rsid w:val="009C5131"/>
    <w:rsid w:val="009C5B10"/>
    <w:rsid w:val="009D16B9"/>
    <w:rsid w:val="009D1F70"/>
    <w:rsid w:val="009D2F64"/>
    <w:rsid w:val="009D5C3D"/>
    <w:rsid w:val="009D5E2E"/>
    <w:rsid w:val="009D7440"/>
    <w:rsid w:val="009E0AC5"/>
    <w:rsid w:val="009E1631"/>
    <w:rsid w:val="009E2AC1"/>
    <w:rsid w:val="009E31A7"/>
    <w:rsid w:val="009E5610"/>
    <w:rsid w:val="009F0816"/>
    <w:rsid w:val="009F0930"/>
    <w:rsid w:val="009F0DF5"/>
    <w:rsid w:val="009F1FA9"/>
    <w:rsid w:val="009F3D10"/>
    <w:rsid w:val="009F5542"/>
    <w:rsid w:val="009F60F2"/>
    <w:rsid w:val="009F7E5F"/>
    <w:rsid w:val="00A013CE"/>
    <w:rsid w:val="00A02D32"/>
    <w:rsid w:val="00A06EF2"/>
    <w:rsid w:val="00A10124"/>
    <w:rsid w:val="00A13539"/>
    <w:rsid w:val="00A17885"/>
    <w:rsid w:val="00A214FA"/>
    <w:rsid w:val="00A22197"/>
    <w:rsid w:val="00A249EA"/>
    <w:rsid w:val="00A324A1"/>
    <w:rsid w:val="00A3300C"/>
    <w:rsid w:val="00A33160"/>
    <w:rsid w:val="00A34BEB"/>
    <w:rsid w:val="00A35EE3"/>
    <w:rsid w:val="00A361B6"/>
    <w:rsid w:val="00A36E88"/>
    <w:rsid w:val="00A40335"/>
    <w:rsid w:val="00A427F8"/>
    <w:rsid w:val="00A43540"/>
    <w:rsid w:val="00A46A5E"/>
    <w:rsid w:val="00A50164"/>
    <w:rsid w:val="00A501C5"/>
    <w:rsid w:val="00A50BC2"/>
    <w:rsid w:val="00A50CBD"/>
    <w:rsid w:val="00A53C2F"/>
    <w:rsid w:val="00A55345"/>
    <w:rsid w:val="00A55B54"/>
    <w:rsid w:val="00A56455"/>
    <w:rsid w:val="00A57ACE"/>
    <w:rsid w:val="00A63D06"/>
    <w:rsid w:val="00A6579F"/>
    <w:rsid w:val="00A663C3"/>
    <w:rsid w:val="00A669F6"/>
    <w:rsid w:val="00A7501E"/>
    <w:rsid w:val="00A7556B"/>
    <w:rsid w:val="00A80766"/>
    <w:rsid w:val="00A80E32"/>
    <w:rsid w:val="00A83755"/>
    <w:rsid w:val="00A908B3"/>
    <w:rsid w:val="00AA25F5"/>
    <w:rsid w:val="00AA2747"/>
    <w:rsid w:val="00AA2B38"/>
    <w:rsid w:val="00AA4EE8"/>
    <w:rsid w:val="00AA5262"/>
    <w:rsid w:val="00AA6E43"/>
    <w:rsid w:val="00AB0339"/>
    <w:rsid w:val="00AB2843"/>
    <w:rsid w:val="00AB4EA6"/>
    <w:rsid w:val="00AC039F"/>
    <w:rsid w:val="00AC0D47"/>
    <w:rsid w:val="00AC13D6"/>
    <w:rsid w:val="00AC2147"/>
    <w:rsid w:val="00AC2972"/>
    <w:rsid w:val="00AD0774"/>
    <w:rsid w:val="00AD0978"/>
    <w:rsid w:val="00AD0F68"/>
    <w:rsid w:val="00AD2D91"/>
    <w:rsid w:val="00AD3261"/>
    <w:rsid w:val="00AD38EE"/>
    <w:rsid w:val="00AD44EB"/>
    <w:rsid w:val="00AE340B"/>
    <w:rsid w:val="00AE69D2"/>
    <w:rsid w:val="00AE727B"/>
    <w:rsid w:val="00AF2D3C"/>
    <w:rsid w:val="00AF5083"/>
    <w:rsid w:val="00AF7655"/>
    <w:rsid w:val="00AF7F50"/>
    <w:rsid w:val="00B00345"/>
    <w:rsid w:val="00B00D5D"/>
    <w:rsid w:val="00B01BE5"/>
    <w:rsid w:val="00B02759"/>
    <w:rsid w:val="00B03AC3"/>
    <w:rsid w:val="00B07339"/>
    <w:rsid w:val="00B1160E"/>
    <w:rsid w:val="00B140F1"/>
    <w:rsid w:val="00B14687"/>
    <w:rsid w:val="00B15EEA"/>
    <w:rsid w:val="00B167E1"/>
    <w:rsid w:val="00B17D0D"/>
    <w:rsid w:val="00B21550"/>
    <w:rsid w:val="00B2167B"/>
    <w:rsid w:val="00B21E00"/>
    <w:rsid w:val="00B22AD1"/>
    <w:rsid w:val="00B22D3A"/>
    <w:rsid w:val="00B25E5C"/>
    <w:rsid w:val="00B264B9"/>
    <w:rsid w:val="00B2736E"/>
    <w:rsid w:val="00B30509"/>
    <w:rsid w:val="00B3076F"/>
    <w:rsid w:val="00B30986"/>
    <w:rsid w:val="00B32191"/>
    <w:rsid w:val="00B32952"/>
    <w:rsid w:val="00B34162"/>
    <w:rsid w:val="00B342E2"/>
    <w:rsid w:val="00B35F78"/>
    <w:rsid w:val="00B368FB"/>
    <w:rsid w:val="00B37C5A"/>
    <w:rsid w:val="00B4270A"/>
    <w:rsid w:val="00B42986"/>
    <w:rsid w:val="00B4443C"/>
    <w:rsid w:val="00B5063F"/>
    <w:rsid w:val="00B54AC3"/>
    <w:rsid w:val="00B55459"/>
    <w:rsid w:val="00B6084B"/>
    <w:rsid w:val="00B62CBA"/>
    <w:rsid w:val="00B6362E"/>
    <w:rsid w:val="00B6372A"/>
    <w:rsid w:val="00B65AC2"/>
    <w:rsid w:val="00B673C6"/>
    <w:rsid w:val="00B673ED"/>
    <w:rsid w:val="00B7133F"/>
    <w:rsid w:val="00B7390F"/>
    <w:rsid w:val="00B7466B"/>
    <w:rsid w:val="00B756D6"/>
    <w:rsid w:val="00B764D6"/>
    <w:rsid w:val="00B807F8"/>
    <w:rsid w:val="00B82FE8"/>
    <w:rsid w:val="00B83072"/>
    <w:rsid w:val="00B830F7"/>
    <w:rsid w:val="00B83640"/>
    <w:rsid w:val="00B8551D"/>
    <w:rsid w:val="00B86689"/>
    <w:rsid w:val="00B8669C"/>
    <w:rsid w:val="00B911C7"/>
    <w:rsid w:val="00B91C51"/>
    <w:rsid w:val="00B9200F"/>
    <w:rsid w:val="00B95150"/>
    <w:rsid w:val="00B954A0"/>
    <w:rsid w:val="00B964DF"/>
    <w:rsid w:val="00B96E24"/>
    <w:rsid w:val="00BA0014"/>
    <w:rsid w:val="00BA1429"/>
    <w:rsid w:val="00BA2B3E"/>
    <w:rsid w:val="00BA2BA4"/>
    <w:rsid w:val="00BA6869"/>
    <w:rsid w:val="00BA6AEA"/>
    <w:rsid w:val="00BA7519"/>
    <w:rsid w:val="00BB2827"/>
    <w:rsid w:val="00BB4D35"/>
    <w:rsid w:val="00BB50FE"/>
    <w:rsid w:val="00BB567B"/>
    <w:rsid w:val="00BB6666"/>
    <w:rsid w:val="00BC33E9"/>
    <w:rsid w:val="00BC3F42"/>
    <w:rsid w:val="00BC48D4"/>
    <w:rsid w:val="00BC4C14"/>
    <w:rsid w:val="00BC50A7"/>
    <w:rsid w:val="00BD192B"/>
    <w:rsid w:val="00BD1AA2"/>
    <w:rsid w:val="00BD1DA0"/>
    <w:rsid w:val="00BD4234"/>
    <w:rsid w:val="00BD5807"/>
    <w:rsid w:val="00BE4CF4"/>
    <w:rsid w:val="00BE5083"/>
    <w:rsid w:val="00BE6A2F"/>
    <w:rsid w:val="00BE7771"/>
    <w:rsid w:val="00BF178B"/>
    <w:rsid w:val="00BF1C19"/>
    <w:rsid w:val="00BF2B4D"/>
    <w:rsid w:val="00BF3344"/>
    <w:rsid w:val="00BF3499"/>
    <w:rsid w:val="00BF3CCF"/>
    <w:rsid w:val="00BF54B6"/>
    <w:rsid w:val="00BF627F"/>
    <w:rsid w:val="00BF6A73"/>
    <w:rsid w:val="00BF7344"/>
    <w:rsid w:val="00C00DC3"/>
    <w:rsid w:val="00C04DBF"/>
    <w:rsid w:val="00C05018"/>
    <w:rsid w:val="00C0530B"/>
    <w:rsid w:val="00C0550F"/>
    <w:rsid w:val="00C06A45"/>
    <w:rsid w:val="00C0769B"/>
    <w:rsid w:val="00C128A4"/>
    <w:rsid w:val="00C16B95"/>
    <w:rsid w:val="00C175C1"/>
    <w:rsid w:val="00C20828"/>
    <w:rsid w:val="00C21082"/>
    <w:rsid w:val="00C2286C"/>
    <w:rsid w:val="00C26818"/>
    <w:rsid w:val="00C30338"/>
    <w:rsid w:val="00C31FBE"/>
    <w:rsid w:val="00C339DA"/>
    <w:rsid w:val="00C34BF2"/>
    <w:rsid w:val="00C34D45"/>
    <w:rsid w:val="00C34D9A"/>
    <w:rsid w:val="00C364B4"/>
    <w:rsid w:val="00C37130"/>
    <w:rsid w:val="00C40549"/>
    <w:rsid w:val="00C4114D"/>
    <w:rsid w:val="00C43F7B"/>
    <w:rsid w:val="00C460A2"/>
    <w:rsid w:val="00C47CA3"/>
    <w:rsid w:val="00C47FC8"/>
    <w:rsid w:val="00C50B63"/>
    <w:rsid w:val="00C5187E"/>
    <w:rsid w:val="00C52CA3"/>
    <w:rsid w:val="00C54248"/>
    <w:rsid w:val="00C54B6F"/>
    <w:rsid w:val="00C55D0E"/>
    <w:rsid w:val="00C5628D"/>
    <w:rsid w:val="00C575EA"/>
    <w:rsid w:val="00C626C2"/>
    <w:rsid w:val="00C74C73"/>
    <w:rsid w:val="00C812B3"/>
    <w:rsid w:val="00C81818"/>
    <w:rsid w:val="00C84EF8"/>
    <w:rsid w:val="00C85D7C"/>
    <w:rsid w:val="00C862DD"/>
    <w:rsid w:val="00C91F95"/>
    <w:rsid w:val="00C9693D"/>
    <w:rsid w:val="00C97650"/>
    <w:rsid w:val="00C97F3F"/>
    <w:rsid w:val="00C97F7D"/>
    <w:rsid w:val="00CA002D"/>
    <w:rsid w:val="00CA04C7"/>
    <w:rsid w:val="00CA056F"/>
    <w:rsid w:val="00CA417F"/>
    <w:rsid w:val="00CA4DDE"/>
    <w:rsid w:val="00CA4E10"/>
    <w:rsid w:val="00CB1E98"/>
    <w:rsid w:val="00CB3466"/>
    <w:rsid w:val="00CB4C2D"/>
    <w:rsid w:val="00CB5093"/>
    <w:rsid w:val="00CB54E0"/>
    <w:rsid w:val="00CB5E85"/>
    <w:rsid w:val="00CB6964"/>
    <w:rsid w:val="00CC2B85"/>
    <w:rsid w:val="00CC38D7"/>
    <w:rsid w:val="00CC3B05"/>
    <w:rsid w:val="00CC3E24"/>
    <w:rsid w:val="00CC430C"/>
    <w:rsid w:val="00CC5974"/>
    <w:rsid w:val="00CC67F9"/>
    <w:rsid w:val="00CC6904"/>
    <w:rsid w:val="00CC6DA3"/>
    <w:rsid w:val="00CC741A"/>
    <w:rsid w:val="00CD078C"/>
    <w:rsid w:val="00CD2075"/>
    <w:rsid w:val="00CD63B7"/>
    <w:rsid w:val="00CD721D"/>
    <w:rsid w:val="00CD75DB"/>
    <w:rsid w:val="00CD7F38"/>
    <w:rsid w:val="00CE3372"/>
    <w:rsid w:val="00CE4275"/>
    <w:rsid w:val="00CE5FD5"/>
    <w:rsid w:val="00CE646B"/>
    <w:rsid w:val="00CE6727"/>
    <w:rsid w:val="00CE7218"/>
    <w:rsid w:val="00CE7278"/>
    <w:rsid w:val="00CF0E59"/>
    <w:rsid w:val="00CF33A8"/>
    <w:rsid w:val="00CF7E07"/>
    <w:rsid w:val="00D01E64"/>
    <w:rsid w:val="00D028A2"/>
    <w:rsid w:val="00D03FAF"/>
    <w:rsid w:val="00D0455F"/>
    <w:rsid w:val="00D0592B"/>
    <w:rsid w:val="00D060CF"/>
    <w:rsid w:val="00D106AF"/>
    <w:rsid w:val="00D11438"/>
    <w:rsid w:val="00D13D07"/>
    <w:rsid w:val="00D146FA"/>
    <w:rsid w:val="00D14972"/>
    <w:rsid w:val="00D150EE"/>
    <w:rsid w:val="00D15147"/>
    <w:rsid w:val="00D16875"/>
    <w:rsid w:val="00D16888"/>
    <w:rsid w:val="00D1698F"/>
    <w:rsid w:val="00D22A8B"/>
    <w:rsid w:val="00D23C92"/>
    <w:rsid w:val="00D244FD"/>
    <w:rsid w:val="00D27B33"/>
    <w:rsid w:val="00D27FBF"/>
    <w:rsid w:val="00D3333A"/>
    <w:rsid w:val="00D34F22"/>
    <w:rsid w:val="00D35B97"/>
    <w:rsid w:val="00D37221"/>
    <w:rsid w:val="00D3736E"/>
    <w:rsid w:val="00D40EF2"/>
    <w:rsid w:val="00D41DF0"/>
    <w:rsid w:val="00D4568B"/>
    <w:rsid w:val="00D45EBE"/>
    <w:rsid w:val="00D4761E"/>
    <w:rsid w:val="00D50C71"/>
    <w:rsid w:val="00D511A9"/>
    <w:rsid w:val="00D51450"/>
    <w:rsid w:val="00D526AF"/>
    <w:rsid w:val="00D53E9A"/>
    <w:rsid w:val="00D55037"/>
    <w:rsid w:val="00D553F4"/>
    <w:rsid w:val="00D5603E"/>
    <w:rsid w:val="00D57ACF"/>
    <w:rsid w:val="00D62A1A"/>
    <w:rsid w:val="00D64DA3"/>
    <w:rsid w:val="00D65008"/>
    <w:rsid w:val="00D65319"/>
    <w:rsid w:val="00D666E9"/>
    <w:rsid w:val="00D70652"/>
    <w:rsid w:val="00D707D3"/>
    <w:rsid w:val="00D71CF4"/>
    <w:rsid w:val="00D74794"/>
    <w:rsid w:val="00D77D39"/>
    <w:rsid w:val="00D80118"/>
    <w:rsid w:val="00D821EE"/>
    <w:rsid w:val="00D84655"/>
    <w:rsid w:val="00D8493A"/>
    <w:rsid w:val="00D861AD"/>
    <w:rsid w:val="00D86365"/>
    <w:rsid w:val="00D8668C"/>
    <w:rsid w:val="00D919FF"/>
    <w:rsid w:val="00D921D4"/>
    <w:rsid w:val="00D927EC"/>
    <w:rsid w:val="00D974C6"/>
    <w:rsid w:val="00DA1184"/>
    <w:rsid w:val="00DA49E9"/>
    <w:rsid w:val="00DA4D06"/>
    <w:rsid w:val="00DA5FF7"/>
    <w:rsid w:val="00DA6F30"/>
    <w:rsid w:val="00DB1567"/>
    <w:rsid w:val="00DB2D49"/>
    <w:rsid w:val="00DB3BFF"/>
    <w:rsid w:val="00DB3C07"/>
    <w:rsid w:val="00DB68CD"/>
    <w:rsid w:val="00DB6EEE"/>
    <w:rsid w:val="00DB7F6E"/>
    <w:rsid w:val="00DC173F"/>
    <w:rsid w:val="00DC3CCA"/>
    <w:rsid w:val="00DC5840"/>
    <w:rsid w:val="00DC64B6"/>
    <w:rsid w:val="00DC687B"/>
    <w:rsid w:val="00DD04F4"/>
    <w:rsid w:val="00DD0EA9"/>
    <w:rsid w:val="00DD1698"/>
    <w:rsid w:val="00DD17F7"/>
    <w:rsid w:val="00DD20EE"/>
    <w:rsid w:val="00DD3B3A"/>
    <w:rsid w:val="00DD5584"/>
    <w:rsid w:val="00DD5A8D"/>
    <w:rsid w:val="00DD5B56"/>
    <w:rsid w:val="00DD5B65"/>
    <w:rsid w:val="00DD63FB"/>
    <w:rsid w:val="00DD64CF"/>
    <w:rsid w:val="00DD745C"/>
    <w:rsid w:val="00DE18BC"/>
    <w:rsid w:val="00DE25A2"/>
    <w:rsid w:val="00DE369B"/>
    <w:rsid w:val="00DE3C94"/>
    <w:rsid w:val="00DE4ED0"/>
    <w:rsid w:val="00DE5C87"/>
    <w:rsid w:val="00DE5D77"/>
    <w:rsid w:val="00DE6ADB"/>
    <w:rsid w:val="00DE6DED"/>
    <w:rsid w:val="00DE7027"/>
    <w:rsid w:val="00DE72AF"/>
    <w:rsid w:val="00DE75E9"/>
    <w:rsid w:val="00DF0DCC"/>
    <w:rsid w:val="00DF4318"/>
    <w:rsid w:val="00DF4D33"/>
    <w:rsid w:val="00DF71A6"/>
    <w:rsid w:val="00DF71CA"/>
    <w:rsid w:val="00DF7685"/>
    <w:rsid w:val="00E00BBE"/>
    <w:rsid w:val="00E00DE6"/>
    <w:rsid w:val="00E01CD5"/>
    <w:rsid w:val="00E02613"/>
    <w:rsid w:val="00E02944"/>
    <w:rsid w:val="00E034F4"/>
    <w:rsid w:val="00E0482A"/>
    <w:rsid w:val="00E04E07"/>
    <w:rsid w:val="00E0702C"/>
    <w:rsid w:val="00E21CEF"/>
    <w:rsid w:val="00E223C6"/>
    <w:rsid w:val="00E25A2E"/>
    <w:rsid w:val="00E25E0E"/>
    <w:rsid w:val="00E26027"/>
    <w:rsid w:val="00E27B72"/>
    <w:rsid w:val="00E301BC"/>
    <w:rsid w:val="00E30D2C"/>
    <w:rsid w:val="00E30EF1"/>
    <w:rsid w:val="00E3102F"/>
    <w:rsid w:val="00E31942"/>
    <w:rsid w:val="00E32168"/>
    <w:rsid w:val="00E3258E"/>
    <w:rsid w:val="00E32E24"/>
    <w:rsid w:val="00E3492B"/>
    <w:rsid w:val="00E3533D"/>
    <w:rsid w:val="00E368B6"/>
    <w:rsid w:val="00E374EE"/>
    <w:rsid w:val="00E43599"/>
    <w:rsid w:val="00E47108"/>
    <w:rsid w:val="00E50B87"/>
    <w:rsid w:val="00E52D9E"/>
    <w:rsid w:val="00E5392A"/>
    <w:rsid w:val="00E550CC"/>
    <w:rsid w:val="00E55645"/>
    <w:rsid w:val="00E559F2"/>
    <w:rsid w:val="00E621A5"/>
    <w:rsid w:val="00E625FC"/>
    <w:rsid w:val="00E63551"/>
    <w:rsid w:val="00E63F86"/>
    <w:rsid w:val="00E64533"/>
    <w:rsid w:val="00E705C5"/>
    <w:rsid w:val="00E724D7"/>
    <w:rsid w:val="00E73850"/>
    <w:rsid w:val="00E74173"/>
    <w:rsid w:val="00E750EE"/>
    <w:rsid w:val="00E755D5"/>
    <w:rsid w:val="00E77BAB"/>
    <w:rsid w:val="00E77BFD"/>
    <w:rsid w:val="00E802FA"/>
    <w:rsid w:val="00E81A03"/>
    <w:rsid w:val="00E8237A"/>
    <w:rsid w:val="00E824BD"/>
    <w:rsid w:val="00E8305C"/>
    <w:rsid w:val="00E86B3A"/>
    <w:rsid w:val="00E9051A"/>
    <w:rsid w:val="00E91BDA"/>
    <w:rsid w:val="00E91F12"/>
    <w:rsid w:val="00E9600A"/>
    <w:rsid w:val="00E97597"/>
    <w:rsid w:val="00EA3E20"/>
    <w:rsid w:val="00EA7B03"/>
    <w:rsid w:val="00EB041D"/>
    <w:rsid w:val="00EB1C26"/>
    <w:rsid w:val="00EB57D1"/>
    <w:rsid w:val="00EB5872"/>
    <w:rsid w:val="00EB7C3D"/>
    <w:rsid w:val="00EC44DE"/>
    <w:rsid w:val="00EC45A7"/>
    <w:rsid w:val="00EC5F97"/>
    <w:rsid w:val="00EC6349"/>
    <w:rsid w:val="00EC6CC9"/>
    <w:rsid w:val="00EC7AA6"/>
    <w:rsid w:val="00ED3ED6"/>
    <w:rsid w:val="00ED469E"/>
    <w:rsid w:val="00ED75ED"/>
    <w:rsid w:val="00ED7EDE"/>
    <w:rsid w:val="00EE02A8"/>
    <w:rsid w:val="00EE206B"/>
    <w:rsid w:val="00EE460B"/>
    <w:rsid w:val="00EE4CAA"/>
    <w:rsid w:val="00EE5E98"/>
    <w:rsid w:val="00EE6317"/>
    <w:rsid w:val="00EE6624"/>
    <w:rsid w:val="00EF1325"/>
    <w:rsid w:val="00EF5B8B"/>
    <w:rsid w:val="00EF6AB9"/>
    <w:rsid w:val="00EF7298"/>
    <w:rsid w:val="00EF787F"/>
    <w:rsid w:val="00F02325"/>
    <w:rsid w:val="00F0281E"/>
    <w:rsid w:val="00F03409"/>
    <w:rsid w:val="00F0548B"/>
    <w:rsid w:val="00F05EA2"/>
    <w:rsid w:val="00F1001E"/>
    <w:rsid w:val="00F10285"/>
    <w:rsid w:val="00F1076A"/>
    <w:rsid w:val="00F10CC1"/>
    <w:rsid w:val="00F13361"/>
    <w:rsid w:val="00F138BA"/>
    <w:rsid w:val="00F14662"/>
    <w:rsid w:val="00F15E99"/>
    <w:rsid w:val="00F173CF"/>
    <w:rsid w:val="00F17861"/>
    <w:rsid w:val="00F20076"/>
    <w:rsid w:val="00F20168"/>
    <w:rsid w:val="00F20F23"/>
    <w:rsid w:val="00F225E6"/>
    <w:rsid w:val="00F2326E"/>
    <w:rsid w:val="00F2381D"/>
    <w:rsid w:val="00F2438C"/>
    <w:rsid w:val="00F246A3"/>
    <w:rsid w:val="00F2514F"/>
    <w:rsid w:val="00F25D0E"/>
    <w:rsid w:val="00F312F1"/>
    <w:rsid w:val="00F31A48"/>
    <w:rsid w:val="00F339D3"/>
    <w:rsid w:val="00F343DA"/>
    <w:rsid w:val="00F40F11"/>
    <w:rsid w:val="00F41218"/>
    <w:rsid w:val="00F42561"/>
    <w:rsid w:val="00F43905"/>
    <w:rsid w:val="00F43E72"/>
    <w:rsid w:val="00F45ADD"/>
    <w:rsid w:val="00F50290"/>
    <w:rsid w:val="00F5227E"/>
    <w:rsid w:val="00F52346"/>
    <w:rsid w:val="00F55472"/>
    <w:rsid w:val="00F60B36"/>
    <w:rsid w:val="00F6125A"/>
    <w:rsid w:val="00F61A61"/>
    <w:rsid w:val="00F61AC0"/>
    <w:rsid w:val="00F623E4"/>
    <w:rsid w:val="00F626A3"/>
    <w:rsid w:val="00F626AE"/>
    <w:rsid w:val="00F62DAF"/>
    <w:rsid w:val="00F64AD7"/>
    <w:rsid w:val="00F64DD6"/>
    <w:rsid w:val="00F679EF"/>
    <w:rsid w:val="00F706CC"/>
    <w:rsid w:val="00F709CE"/>
    <w:rsid w:val="00F71230"/>
    <w:rsid w:val="00F7213F"/>
    <w:rsid w:val="00F72A07"/>
    <w:rsid w:val="00F738DA"/>
    <w:rsid w:val="00F742A4"/>
    <w:rsid w:val="00F771D6"/>
    <w:rsid w:val="00F77205"/>
    <w:rsid w:val="00F817D5"/>
    <w:rsid w:val="00F8316E"/>
    <w:rsid w:val="00F84242"/>
    <w:rsid w:val="00F8532A"/>
    <w:rsid w:val="00F85C24"/>
    <w:rsid w:val="00F85E31"/>
    <w:rsid w:val="00F869EE"/>
    <w:rsid w:val="00F876EC"/>
    <w:rsid w:val="00F87D13"/>
    <w:rsid w:val="00F9002E"/>
    <w:rsid w:val="00F901C3"/>
    <w:rsid w:val="00F91265"/>
    <w:rsid w:val="00F926E7"/>
    <w:rsid w:val="00F9288F"/>
    <w:rsid w:val="00F93EEE"/>
    <w:rsid w:val="00F94371"/>
    <w:rsid w:val="00F96D6A"/>
    <w:rsid w:val="00FA0EB7"/>
    <w:rsid w:val="00FA1324"/>
    <w:rsid w:val="00FA1541"/>
    <w:rsid w:val="00FA2B50"/>
    <w:rsid w:val="00FA30DA"/>
    <w:rsid w:val="00FA5E0C"/>
    <w:rsid w:val="00FA71AC"/>
    <w:rsid w:val="00FA7ACC"/>
    <w:rsid w:val="00FB05F0"/>
    <w:rsid w:val="00FB20AB"/>
    <w:rsid w:val="00FB39CB"/>
    <w:rsid w:val="00FB42F3"/>
    <w:rsid w:val="00FB5564"/>
    <w:rsid w:val="00FB576D"/>
    <w:rsid w:val="00FB6A71"/>
    <w:rsid w:val="00FB7FC3"/>
    <w:rsid w:val="00FC330D"/>
    <w:rsid w:val="00FC3A45"/>
    <w:rsid w:val="00FC634D"/>
    <w:rsid w:val="00FC6D04"/>
    <w:rsid w:val="00FD0028"/>
    <w:rsid w:val="00FD0DBC"/>
    <w:rsid w:val="00FD1C25"/>
    <w:rsid w:val="00FD2E47"/>
    <w:rsid w:val="00FD307D"/>
    <w:rsid w:val="00FD3B50"/>
    <w:rsid w:val="00FE0CA6"/>
    <w:rsid w:val="00FE501B"/>
    <w:rsid w:val="00FE543C"/>
    <w:rsid w:val="00FE6A29"/>
    <w:rsid w:val="00FE6EA9"/>
    <w:rsid w:val="00FF02CE"/>
    <w:rsid w:val="00FF08E2"/>
    <w:rsid w:val="00FF1F01"/>
    <w:rsid w:val="00FF3751"/>
    <w:rsid w:val="00FF3BE2"/>
    <w:rsid w:val="00FF45B0"/>
    <w:rsid w:val="00FF602B"/>
    <w:rsid w:val="00FF6F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6F77BD5"/>
  <w15:chartTrackingRefBased/>
  <w15:docId w15:val="{795AE5A7-284E-4142-95E4-ECE948808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lv-LV" w:eastAsia="lv-LV"/>
    </w:rPr>
  </w:style>
  <w:style w:type="paragraph" w:styleId="Heading1">
    <w:name w:val="heading 1"/>
    <w:basedOn w:val="Normal"/>
    <w:next w:val="Normal"/>
    <w:qFormat/>
    <w:rsid w:val="00BC50A7"/>
    <w:pPr>
      <w:keepNext/>
      <w:jc w:val="center"/>
      <w:outlineLvl w:val="0"/>
    </w:pPr>
    <w:rPr>
      <w:sz w:val="40"/>
      <w:lang w:eastAsia="en-US"/>
    </w:rPr>
  </w:style>
  <w:style w:type="paragraph" w:styleId="Heading4">
    <w:name w:val="heading 4"/>
    <w:basedOn w:val="Normal"/>
    <w:next w:val="Normal"/>
    <w:link w:val="Heading4Char"/>
    <w:qFormat/>
    <w:rsid w:val="00BF54B6"/>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semiHidden/>
    <w:rsid w:val="00BF54B6"/>
    <w:rPr>
      <w:rFonts w:ascii="Calibri" w:hAnsi="Calibri"/>
      <w:b/>
      <w:bCs/>
      <w:sz w:val="28"/>
      <w:szCs w:val="28"/>
      <w:lang w:val="lv-LV" w:eastAsia="lv-LV" w:bidi="ar-SA"/>
    </w:rPr>
  </w:style>
  <w:style w:type="paragraph" w:styleId="Title">
    <w:name w:val="Title"/>
    <w:basedOn w:val="Normal"/>
    <w:qFormat/>
    <w:rsid w:val="0008701A"/>
    <w:pPr>
      <w:jc w:val="center"/>
    </w:pPr>
    <w:rPr>
      <w:sz w:val="36"/>
      <w:szCs w:val="20"/>
    </w:rPr>
  </w:style>
  <w:style w:type="paragraph" w:styleId="Footer">
    <w:name w:val="footer"/>
    <w:basedOn w:val="Normal"/>
    <w:link w:val="FooterChar"/>
    <w:uiPriority w:val="99"/>
    <w:rsid w:val="002A16C5"/>
    <w:pPr>
      <w:tabs>
        <w:tab w:val="center" w:pos="4153"/>
        <w:tab w:val="right" w:pos="8306"/>
      </w:tabs>
    </w:pPr>
  </w:style>
  <w:style w:type="character" w:styleId="PageNumber">
    <w:name w:val="page number"/>
    <w:basedOn w:val="DefaultParagraphFont"/>
    <w:rsid w:val="002A16C5"/>
  </w:style>
  <w:style w:type="table" w:styleId="TableGrid">
    <w:name w:val="Table Grid"/>
    <w:basedOn w:val="TableNormal"/>
    <w:rsid w:val="00BC50A7"/>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357135"/>
    <w:pPr>
      <w:tabs>
        <w:tab w:val="center" w:pos="4153"/>
        <w:tab w:val="right" w:pos="8306"/>
      </w:tabs>
    </w:pPr>
  </w:style>
  <w:style w:type="character" w:customStyle="1" w:styleId="HeaderChar">
    <w:name w:val="Header Char"/>
    <w:link w:val="Header"/>
    <w:semiHidden/>
    <w:locked/>
    <w:rsid w:val="0007698F"/>
    <w:rPr>
      <w:sz w:val="24"/>
      <w:szCs w:val="24"/>
      <w:lang w:val="lv-LV" w:eastAsia="lv-LV" w:bidi="ar-SA"/>
    </w:rPr>
  </w:style>
  <w:style w:type="paragraph" w:styleId="BalloonText">
    <w:name w:val="Balloon Text"/>
    <w:basedOn w:val="Normal"/>
    <w:semiHidden/>
    <w:rsid w:val="00DA5FF7"/>
    <w:rPr>
      <w:rFonts w:ascii="Tahoma" w:hAnsi="Tahoma" w:cs="Tahoma"/>
      <w:sz w:val="16"/>
      <w:szCs w:val="16"/>
    </w:rPr>
  </w:style>
  <w:style w:type="paragraph" w:customStyle="1" w:styleId="Teksts2">
    <w:name w:val="Teksts2"/>
    <w:rsid w:val="00463CC4"/>
    <w:pPr>
      <w:numPr>
        <w:numId w:val="1"/>
      </w:numPr>
      <w:jc w:val="both"/>
    </w:pPr>
    <w:rPr>
      <w:bCs/>
      <w:sz w:val="28"/>
      <w:szCs w:val="28"/>
      <w:lang w:val="lv-LV" w:eastAsia="lv-LV"/>
    </w:rPr>
  </w:style>
  <w:style w:type="character" w:customStyle="1" w:styleId="tvhtmlmktable">
    <w:name w:val="tv_html mk_table"/>
    <w:basedOn w:val="DefaultParagraphFont"/>
    <w:rsid w:val="00410B92"/>
  </w:style>
  <w:style w:type="paragraph" w:styleId="BodyText">
    <w:name w:val="Body Text"/>
    <w:basedOn w:val="Normal"/>
    <w:rsid w:val="00BF54B6"/>
    <w:pPr>
      <w:jc w:val="both"/>
    </w:pPr>
    <w:rPr>
      <w:lang w:eastAsia="en-US"/>
    </w:rPr>
  </w:style>
  <w:style w:type="paragraph" w:styleId="ListParagraph">
    <w:name w:val="List Paragraph"/>
    <w:basedOn w:val="Normal"/>
    <w:qFormat/>
    <w:rsid w:val="00BF54B6"/>
    <w:pPr>
      <w:ind w:left="720"/>
      <w:contextualSpacing/>
    </w:pPr>
    <w:rPr>
      <w:lang w:val="en-US" w:eastAsia="en-US"/>
    </w:rPr>
  </w:style>
  <w:style w:type="paragraph" w:styleId="NormalWeb">
    <w:name w:val="Normal (Web)"/>
    <w:basedOn w:val="Normal"/>
    <w:uiPriority w:val="99"/>
    <w:unhideWhenUsed/>
    <w:rsid w:val="008F11A1"/>
    <w:pPr>
      <w:spacing w:before="100" w:beforeAutospacing="1" w:after="100" w:afterAutospacing="1"/>
    </w:pPr>
  </w:style>
  <w:style w:type="character" w:customStyle="1" w:styleId="FooterChar">
    <w:name w:val="Footer Char"/>
    <w:link w:val="Footer"/>
    <w:uiPriority w:val="99"/>
    <w:rsid w:val="00EC44DE"/>
    <w:rPr>
      <w:sz w:val="24"/>
      <w:szCs w:val="24"/>
    </w:rPr>
  </w:style>
  <w:style w:type="character" w:styleId="CommentReference">
    <w:name w:val="annotation reference"/>
    <w:rsid w:val="003C3A90"/>
    <w:rPr>
      <w:sz w:val="16"/>
      <w:szCs w:val="16"/>
    </w:rPr>
  </w:style>
  <w:style w:type="paragraph" w:styleId="CommentText">
    <w:name w:val="annotation text"/>
    <w:basedOn w:val="Normal"/>
    <w:link w:val="CommentTextChar"/>
    <w:rsid w:val="003C3A90"/>
    <w:rPr>
      <w:sz w:val="20"/>
      <w:szCs w:val="20"/>
    </w:rPr>
  </w:style>
  <w:style w:type="character" w:customStyle="1" w:styleId="CommentTextChar">
    <w:name w:val="Comment Text Char"/>
    <w:basedOn w:val="DefaultParagraphFont"/>
    <w:link w:val="CommentText"/>
    <w:rsid w:val="003C3A90"/>
  </w:style>
  <w:style w:type="paragraph" w:styleId="CommentSubject">
    <w:name w:val="annotation subject"/>
    <w:basedOn w:val="CommentText"/>
    <w:next w:val="CommentText"/>
    <w:link w:val="CommentSubjectChar"/>
    <w:rsid w:val="003C3A90"/>
    <w:rPr>
      <w:b/>
      <w:bCs/>
    </w:rPr>
  </w:style>
  <w:style w:type="character" w:customStyle="1" w:styleId="CommentSubjectChar">
    <w:name w:val="Comment Subject Char"/>
    <w:link w:val="CommentSubject"/>
    <w:rsid w:val="003C3A90"/>
    <w:rPr>
      <w:b/>
      <w:bCs/>
    </w:rPr>
  </w:style>
  <w:style w:type="paragraph" w:styleId="Revision">
    <w:name w:val="Revision"/>
    <w:hidden/>
    <w:uiPriority w:val="99"/>
    <w:semiHidden/>
    <w:rsid w:val="009A1028"/>
    <w:rPr>
      <w:sz w:val="24"/>
      <w:szCs w:val="24"/>
      <w:lang w:val="lv-LV"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135203">
      <w:bodyDiv w:val="1"/>
      <w:marLeft w:val="0"/>
      <w:marRight w:val="0"/>
      <w:marTop w:val="0"/>
      <w:marBottom w:val="0"/>
      <w:divBdr>
        <w:top w:val="none" w:sz="0" w:space="0" w:color="auto"/>
        <w:left w:val="none" w:sz="0" w:space="0" w:color="auto"/>
        <w:bottom w:val="none" w:sz="0" w:space="0" w:color="auto"/>
        <w:right w:val="none" w:sz="0" w:space="0" w:color="auto"/>
      </w:divBdr>
    </w:div>
    <w:div w:id="322468097">
      <w:bodyDiv w:val="1"/>
      <w:marLeft w:val="0"/>
      <w:marRight w:val="0"/>
      <w:marTop w:val="0"/>
      <w:marBottom w:val="0"/>
      <w:divBdr>
        <w:top w:val="none" w:sz="0" w:space="0" w:color="auto"/>
        <w:left w:val="none" w:sz="0" w:space="0" w:color="auto"/>
        <w:bottom w:val="none" w:sz="0" w:space="0" w:color="auto"/>
        <w:right w:val="none" w:sz="0" w:space="0" w:color="auto"/>
      </w:divBdr>
    </w:div>
    <w:div w:id="1034382499">
      <w:bodyDiv w:val="1"/>
      <w:marLeft w:val="0"/>
      <w:marRight w:val="0"/>
      <w:marTop w:val="0"/>
      <w:marBottom w:val="0"/>
      <w:divBdr>
        <w:top w:val="none" w:sz="0" w:space="0" w:color="auto"/>
        <w:left w:val="none" w:sz="0" w:space="0" w:color="auto"/>
        <w:bottom w:val="none" w:sz="0" w:space="0" w:color="auto"/>
        <w:right w:val="none" w:sz="0" w:space="0" w:color="auto"/>
      </w:divBdr>
    </w:div>
    <w:div w:id="1328901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AC16FF-836C-4B2E-ABC1-DF7281C4B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863</TotalTime>
  <Pages>14</Pages>
  <Words>3492</Words>
  <Characters>20504</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Studiju kvalitātes iekšejā kontrole</vt:lpstr>
    </vt:vector>
  </TitlesOfParts>
  <Company>naa</Company>
  <LinksUpToDate>false</LinksUpToDate>
  <CharactersWithSpaces>23949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Studiju kvalitātes iekšejā kontrole</dc:title>
  <dc:subject/>
  <dc:creator>Inga</dc:creator>
  <cp:keywords/>
  <dc:description/>
  <cp:lastModifiedBy>CIV Ilona Tiesniece</cp:lastModifiedBy>
  <cp:revision>10</cp:revision>
  <cp:lastPrinted>2013-02-26T10:46:00Z</cp:lastPrinted>
  <dcterms:created xsi:type="dcterms:W3CDTF">2022-10-27T11:22:00Z</dcterms:created>
  <dcterms:modified xsi:type="dcterms:W3CDTF">2023-10-05T10:49:00Z</dcterms:modified>
</cp:coreProperties>
</file>